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DBB4" w14:textId="77777777" w:rsidR="00B22697" w:rsidRPr="007C2B65" w:rsidRDefault="00000000" w:rsidP="0007061A">
      <w:pPr>
        <w:pStyle w:val="Ttulo2"/>
        <w:tabs>
          <w:tab w:val="left" w:pos="1432"/>
          <w:tab w:val="left" w:pos="8846"/>
        </w:tabs>
        <w:rPr>
          <w:rFonts w:ascii="Garamond" w:hAnsi="Garamond"/>
        </w:rPr>
      </w:pPr>
      <w:r>
        <w:rPr>
          <w:b w:val="0"/>
          <w:color w:val="000000"/>
          <w:shd w:val="clear" w:color="auto" w:fill="B3E5A1"/>
        </w:rPr>
        <w:tab/>
      </w:r>
      <w:r>
        <w:rPr>
          <w:color w:val="000000"/>
          <w:shd w:val="clear" w:color="auto" w:fill="B3E5A1"/>
        </w:rPr>
        <w:t>AVI</w:t>
      </w:r>
      <w:r w:rsidRPr="007C2B65">
        <w:rPr>
          <w:rFonts w:ascii="Garamond" w:hAnsi="Garamond"/>
          <w:color w:val="000000"/>
          <w:shd w:val="clear" w:color="auto" w:fill="B3E5A1"/>
        </w:rPr>
        <w:t>SO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-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§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3º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-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ARTIGO</w:t>
      </w:r>
      <w:r w:rsidRPr="007C2B65">
        <w:rPr>
          <w:rFonts w:ascii="Garamond" w:hAnsi="Garamond"/>
          <w:color w:val="000000"/>
          <w:spacing w:val="-7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75</w:t>
      </w:r>
      <w:r w:rsidRPr="007C2B65">
        <w:rPr>
          <w:rFonts w:ascii="Garamond" w:hAnsi="Garamond"/>
          <w:color w:val="000000"/>
          <w:spacing w:val="-9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–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LEI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FEDERAL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hd w:val="clear" w:color="auto" w:fill="B3E5A1"/>
        </w:rPr>
        <w:t>Nº</w:t>
      </w:r>
      <w:r w:rsidRPr="007C2B65">
        <w:rPr>
          <w:rFonts w:ascii="Garamond" w:hAnsi="Garamond"/>
          <w:color w:val="000000"/>
          <w:spacing w:val="-8"/>
          <w:shd w:val="clear" w:color="auto" w:fill="B3E5A1"/>
        </w:rPr>
        <w:t xml:space="preserve"> </w:t>
      </w:r>
      <w:r w:rsidRPr="007C2B65">
        <w:rPr>
          <w:rFonts w:ascii="Garamond" w:hAnsi="Garamond"/>
          <w:color w:val="000000"/>
          <w:spacing w:val="-2"/>
          <w:shd w:val="clear" w:color="auto" w:fill="B3E5A1"/>
        </w:rPr>
        <w:t>14.133/21.</w:t>
      </w:r>
      <w:r w:rsidRPr="007C2B65">
        <w:rPr>
          <w:rFonts w:ascii="Garamond" w:hAnsi="Garamond"/>
          <w:color w:val="000000"/>
          <w:shd w:val="clear" w:color="auto" w:fill="B3E5A1"/>
        </w:rPr>
        <w:tab/>
      </w:r>
    </w:p>
    <w:p w14:paraId="5A7467FF" w14:textId="77777777" w:rsidR="00B22697" w:rsidRPr="007C2B65" w:rsidRDefault="00B22697" w:rsidP="0007061A">
      <w:pPr>
        <w:pStyle w:val="Corpodetexto"/>
        <w:rPr>
          <w:rFonts w:ascii="Garamond" w:hAnsi="Garamond"/>
          <w:b/>
          <w:sz w:val="24"/>
        </w:rPr>
      </w:pPr>
    </w:p>
    <w:p w14:paraId="3EC69926" w14:textId="6FB275A8" w:rsidR="00B22697" w:rsidRPr="007C2B65" w:rsidRDefault="00000000" w:rsidP="0007061A">
      <w:pPr>
        <w:ind w:left="140" w:right="140"/>
        <w:jc w:val="both"/>
        <w:rPr>
          <w:rFonts w:ascii="Garamond" w:hAnsi="Garamond"/>
          <w:sz w:val="24"/>
        </w:rPr>
      </w:pPr>
      <w:r w:rsidRPr="007C2B65">
        <w:rPr>
          <w:rFonts w:ascii="Garamond" w:hAnsi="Garamond"/>
          <w:b/>
          <w:sz w:val="24"/>
        </w:rPr>
        <w:t>MUNICÍPIO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b/>
          <w:sz w:val="24"/>
        </w:rPr>
        <w:t>DE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b/>
          <w:sz w:val="24"/>
        </w:rPr>
        <w:t>OUVIDOR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b/>
          <w:sz w:val="24"/>
        </w:rPr>
        <w:t>-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b/>
          <w:sz w:val="24"/>
        </w:rPr>
        <w:t>CNPJ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b/>
          <w:sz w:val="24"/>
        </w:rPr>
        <w:t>nº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b/>
          <w:sz w:val="24"/>
        </w:rPr>
        <w:t>01.131.010/0001-29</w:t>
      </w:r>
      <w:r w:rsidRPr="007C2B65">
        <w:rPr>
          <w:rFonts w:ascii="Garamond" w:hAnsi="Garamond"/>
          <w:b/>
          <w:spacing w:val="-12"/>
          <w:sz w:val="24"/>
        </w:rPr>
        <w:t xml:space="preserve"> </w:t>
      </w:r>
      <w:r w:rsidRPr="007C2B65">
        <w:rPr>
          <w:rFonts w:ascii="Garamond" w:hAnsi="Garamond"/>
          <w:sz w:val="24"/>
        </w:rPr>
        <w:t>comunica</w:t>
      </w:r>
      <w:r w:rsidRPr="007C2B65">
        <w:rPr>
          <w:rFonts w:ascii="Garamond" w:hAnsi="Garamond"/>
          <w:spacing w:val="-12"/>
          <w:sz w:val="24"/>
        </w:rPr>
        <w:t xml:space="preserve"> </w:t>
      </w:r>
      <w:r w:rsidRPr="007C2B65">
        <w:rPr>
          <w:rFonts w:ascii="Garamond" w:hAnsi="Garamond"/>
          <w:sz w:val="24"/>
        </w:rPr>
        <w:t>que,</w:t>
      </w:r>
      <w:r w:rsidRPr="007C2B65">
        <w:rPr>
          <w:rFonts w:ascii="Garamond" w:hAnsi="Garamond"/>
          <w:spacing w:val="-12"/>
          <w:sz w:val="24"/>
        </w:rPr>
        <w:t xml:space="preserve"> </w:t>
      </w:r>
      <w:r w:rsidRPr="007C2B65">
        <w:rPr>
          <w:rFonts w:ascii="Garamond" w:hAnsi="Garamond"/>
          <w:sz w:val="24"/>
        </w:rPr>
        <w:t>pelo</w:t>
      </w:r>
      <w:r w:rsidRPr="007C2B65">
        <w:rPr>
          <w:rFonts w:ascii="Garamond" w:hAnsi="Garamond"/>
          <w:spacing w:val="-12"/>
          <w:sz w:val="24"/>
        </w:rPr>
        <w:t xml:space="preserve"> </w:t>
      </w:r>
      <w:r w:rsidRPr="007C2B65">
        <w:rPr>
          <w:rFonts w:ascii="Garamond" w:hAnsi="Garamond"/>
          <w:sz w:val="24"/>
        </w:rPr>
        <w:t>prazo</w:t>
      </w:r>
      <w:r w:rsidRPr="007C2B65">
        <w:rPr>
          <w:rFonts w:ascii="Garamond" w:hAnsi="Garamond"/>
          <w:spacing w:val="-12"/>
          <w:sz w:val="24"/>
        </w:rPr>
        <w:t xml:space="preserve"> </w:t>
      </w:r>
      <w:r w:rsidRPr="007C2B65">
        <w:rPr>
          <w:rFonts w:ascii="Garamond" w:hAnsi="Garamond"/>
          <w:sz w:val="24"/>
        </w:rPr>
        <w:t xml:space="preserve">de 3 (três) dias úteis e por obediência ao estabelecido no § 3º do Artigo 75 da Lei Federal nº </w:t>
      </w:r>
      <w:r w:rsidRPr="007C2B65">
        <w:rPr>
          <w:rFonts w:ascii="Garamond" w:hAnsi="Garamond"/>
          <w:spacing w:val="-2"/>
          <w:sz w:val="24"/>
        </w:rPr>
        <w:t>14.133/21,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receberá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propostas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comerciais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interessad</w:t>
      </w:r>
      <w:r w:rsidR="00FE1AD2">
        <w:rPr>
          <w:rFonts w:ascii="Garamond" w:hAnsi="Garamond"/>
          <w:spacing w:val="-2"/>
          <w:sz w:val="24"/>
        </w:rPr>
        <w:t>o</w:t>
      </w:r>
      <w:r w:rsidRPr="007C2B65">
        <w:rPr>
          <w:rFonts w:ascii="Garamond" w:hAnsi="Garamond"/>
          <w:spacing w:val="-2"/>
          <w:sz w:val="24"/>
        </w:rPr>
        <w:t>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no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fornecimento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do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obje</w:t>
      </w:r>
      <w:r w:rsidRPr="007C2B65">
        <w:rPr>
          <w:rFonts w:ascii="Garamond" w:hAnsi="Garamond"/>
          <w:sz w:val="24"/>
        </w:rPr>
        <w:t>to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descrito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abaixo,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devendo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as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interessadas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encaminharem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a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proposta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única</w:t>
      </w:r>
      <w:r w:rsidRPr="007C2B65">
        <w:rPr>
          <w:rFonts w:ascii="Garamond" w:hAnsi="Garamond"/>
          <w:b/>
          <w:spacing w:val="-15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5"/>
          <w:sz w:val="24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exclusivamen</w:t>
      </w:r>
      <w:r w:rsidRPr="007C2B65">
        <w:rPr>
          <w:rFonts w:ascii="Garamond" w:hAnsi="Garamond"/>
          <w:b/>
          <w:spacing w:val="-2"/>
          <w:sz w:val="24"/>
          <w:u w:val="single"/>
        </w:rPr>
        <w:t>te</w:t>
      </w:r>
      <w:r w:rsidRPr="007C2B65">
        <w:rPr>
          <w:rFonts w:ascii="Garamond" w:hAnsi="Garamond"/>
          <w:b/>
          <w:spacing w:val="-8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pelo</w:t>
      </w:r>
      <w:r w:rsidRPr="007C2B65">
        <w:rPr>
          <w:rFonts w:ascii="Garamond" w:hAnsi="Garamond"/>
          <w:spacing w:val="-9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e-mail:</w:t>
      </w:r>
      <w:r w:rsidRPr="007C2B65">
        <w:rPr>
          <w:rFonts w:ascii="Garamond" w:hAnsi="Garamond"/>
          <w:spacing w:val="-9"/>
          <w:sz w:val="24"/>
        </w:rPr>
        <w:t xml:space="preserve"> </w:t>
      </w:r>
      <w:hyperlink r:id="rId7">
        <w:r w:rsidR="00B22697" w:rsidRPr="007C2B65">
          <w:rPr>
            <w:rFonts w:ascii="Garamond" w:hAnsi="Garamond"/>
            <w:b/>
            <w:color w:val="0070C0"/>
            <w:spacing w:val="-2"/>
            <w:sz w:val="24"/>
            <w:u w:val="single" w:color="0070C0"/>
          </w:rPr>
          <w:t>licitacao@ouvidor.go.gov.br</w:t>
        </w:r>
        <w:r w:rsidR="00B22697" w:rsidRPr="007C2B65">
          <w:rPr>
            <w:rFonts w:ascii="Garamond" w:hAnsi="Garamond"/>
            <w:spacing w:val="-2"/>
            <w:sz w:val="24"/>
          </w:rPr>
          <w:t>,</w:t>
        </w:r>
      </w:hyperlink>
      <w:r w:rsidRPr="007C2B65">
        <w:rPr>
          <w:rFonts w:ascii="Garamond" w:hAnsi="Garamond"/>
          <w:spacing w:val="-9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conforme</w:t>
      </w:r>
      <w:r w:rsidRPr="007C2B65">
        <w:rPr>
          <w:rFonts w:ascii="Garamond" w:hAnsi="Garamond"/>
          <w:spacing w:val="-9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estabelecido</w:t>
      </w:r>
      <w:r w:rsidRPr="007C2B65">
        <w:rPr>
          <w:rFonts w:ascii="Garamond" w:hAnsi="Garamond"/>
          <w:spacing w:val="-9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neste</w:t>
      </w:r>
      <w:r w:rsidRPr="007C2B65">
        <w:rPr>
          <w:rFonts w:ascii="Garamond" w:hAnsi="Garamond"/>
          <w:spacing w:val="-9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Termo,</w:t>
      </w:r>
      <w:r w:rsidRPr="007C2B65">
        <w:rPr>
          <w:rFonts w:ascii="Garamond" w:hAnsi="Garamond"/>
          <w:spacing w:val="-9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juntamen</w:t>
      </w:r>
      <w:r w:rsidRPr="007C2B65">
        <w:rPr>
          <w:rFonts w:ascii="Garamond" w:hAnsi="Garamond"/>
          <w:sz w:val="24"/>
        </w:rPr>
        <w:t>te com a documentação exigida.</w:t>
      </w:r>
    </w:p>
    <w:p w14:paraId="63EE15C7" w14:textId="77777777" w:rsidR="00B22697" w:rsidRPr="007C2B65" w:rsidRDefault="00000000" w:rsidP="0007061A">
      <w:pPr>
        <w:pStyle w:val="Ttulo1"/>
        <w:ind w:left="-1" w:firstLine="0"/>
        <w:jc w:val="center"/>
        <w:rPr>
          <w:rFonts w:ascii="Garamond" w:hAnsi="Garamond"/>
        </w:rPr>
      </w:pPr>
      <w:r w:rsidRPr="007C2B65">
        <w:rPr>
          <w:rFonts w:ascii="Garamond" w:hAnsi="Garamond"/>
          <w:spacing w:val="-6"/>
        </w:rPr>
        <w:t>PROPOSTA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  <w:spacing w:val="-2"/>
        </w:rPr>
        <w:t>COMERCIAL.</w:t>
      </w:r>
    </w:p>
    <w:p w14:paraId="3FC65E5E" w14:textId="77777777" w:rsidR="00B22697" w:rsidRPr="007C2B65" w:rsidRDefault="00B22697" w:rsidP="0007061A">
      <w:pPr>
        <w:pStyle w:val="Corpodetexto"/>
        <w:rPr>
          <w:rFonts w:ascii="Garamond" w:hAnsi="Garamond"/>
          <w:b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38"/>
        <w:gridCol w:w="1593"/>
        <w:gridCol w:w="2212"/>
      </w:tblGrid>
      <w:tr w:rsidR="00B22697" w:rsidRPr="007C2B65" w14:paraId="191A596D" w14:textId="77777777">
        <w:trPr>
          <w:trHeight w:val="134"/>
        </w:trPr>
        <w:tc>
          <w:tcPr>
            <w:tcW w:w="9003" w:type="dxa"/>
            <w:gridSpan w:val="4"/>
          </w:tcPr>
          <w:p w14:paraId="381F0547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NOME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z w:val="12"/>
              </w:rPr>
              <w:t>DA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EMPRESA:</w:t>
            </w:r>
          </w:p>
        </w:tc>
      </w:tr>
      <w:tr w:rsidR="00B22697" w:rsidRPr="007C2B65" w14:paraId="54037453" w14:textId="77777777">
        <w:trPr>
          <w:trHeight w:val="133"/>
        </w:trPr>
        <w:tc>
          <w:tcPr>
            <w:tcW w:w="9003" w:type="dxa"/>
            <w:gridSpan w:val="4"/>
          </w:tcPr>
          <w:p w14:paraId="22E55BE7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RAZÃO</w:t>
            </w:r>
            <w:r w:rsidRPr="007C2B65">
              <w:rPr>
                <w:rFonts w:ascii="Garamond" w:hAnsi="Garamond"/>
                <w:b/>
                <w:spacing w:val="-1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SOCIAL:</w:t>
            </w:r>
          </w:p>
        </w:tc>
      </w:tr>
      <w:tr w:rsidR="00B22697" w:rsidRPr="007C2B65" w14:paraId="442AD417" w14:textId="77777777">
        <w:trPr>
          <w:trHeight w:val="138"/>
        </w:trPr>
        <w:tc>
          <w:tcPr>
            <w:tcW w:w="9003" w:type="dxa"/>
            <w:gridSpan w:val="4"/>
          </w:tcPr>
          <w:p w14:paraId="239271F7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CNPJ</w:t>
            </w:r>
            <w:r w:rsidRPr="007C2B65">
              <w:rPr>
                <w:rFonts w:ascii="Garamond" w:hAnsi="Garamond"/>
                <w:b/>
                <w:spacing w:val="-8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5"/>
                <w:sz w:val="12"/>
              </w:rPr>
              <w:t>Nº</w:t>
            </w:r>
          </w:p>
        </w:tc>
      </w:tr>
      <w:tr w:rsidR="00B22697" w:rsidRPr="007C2B65" w14:paraId="2D1E6C4F" w14:textId="77777777">
        <w:trPr>
          <w:trHeight w:val="134"/>
        </w:trPr>
        <w:tc>
          <w:tcPr>
            <w:tcW w:w="9003" w:type="dxa"/>
            <w:gridSpan w:val="4"/>
          </w:tcPr>
          <w:p w14:paraId="3A175B82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ENDEREÇO</w:t>
            </w:r>
            <w:r w:rsidRPr="007C2B65">
              <w:rPr>
                <w:rFonts w:ascii="Garamond" w:hAnsi="Garamond"/>
                <w:b/>
                <w:spacing w:val="26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COMPLETO:</w:t>
            </w:r>
          </w:p>
        </w:tc>
      </w:tr>
      <w:tr w:rsidR="00B22697" w:rsidRPr="007C2B65" w14:paraId="12822B33" w14:textId="77777777">
        <w:trPr>
          <w:trHeight w:val="133"/>
        </w:trPr>
        <w:tc>
          <w:tcPr>
            <w:tcW w:w="9003" w:type="dxa"/>
            <w:gridSpan w:val="4"/>
          </w:tcPr>
          <w:p w14:paraId="032DE3A0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w w:val="105"/>
                <w:sz w:val="12"/>
              </w:rPr>
              <w:t>TELEFONE</w:t>
            </w:r>
            <w:r w:rsidRPr="007C2B65">
              <w:rPr>
                <w:rFonts w:ascii="Garamond" w:hAnsi="Garamond"/>
                <w:b/>
                <w:spacing w:val="-5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>MAIL:</w:t>
            </w:r>
          </w:p>
        </w:tc>
      </w:tr>
      <w:tr w:rsidR="00B22697" w:rsidRPr="007C2B65" w14:paraId="6F492B54" w14:textId="77777777">
        <w:trPr>
          <w:trHeight w:val="134"/>
        </w:trPr>
        <w:tc>
          <w:tcPr>
            <w:tcW w:w="1560" w:type="dxa"/>
            <w:vMerge w:val="restart"/>
          </w:tcPr>
          <w:p w14:paraId="26BFEE3E" w14:textId="7E0557EA" w:rsidR="00B22697" w:rsidRPr="007C2B65" w:rsidRDefault="007C2B65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DADOS</w:t>
            </w:r>
            <w:r w:rsidRPr="007C2B65">
              <w:rPr>
                <w:rFonts w:ascii="Garamond" w:hAnsi="Garamond"/>
                <w:b/>
                <w:spacing w:val="41"/>
                <w:sz w:val="12"/>
              </w:rPr>
              <w:t xml:space="preserve"> DO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REPRE-</w:t>
            </w:r>
          </w:p>
          <w:p w14:paraId="2C23792C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SENTANTE</w:t>
            </w:r>
            <w:r w:rsidRPr="007C2B65">
              <w:rPr>
                <w:rFonts w:ascii="Garamond" w:hAnsi="Garamond"/>
                <w:b/>
                <w:spacing w:val="2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LEGAL</w:t>
            </w:r>
          </w:p>
        </w:tc>
        <w:tc>
          <w:tcPr>
            <w:tcW w:w="7443" w:type="dxa"/>
            <w:gridSpan w:val="3"/>
          </w:tcPr>
          <w:p w14:paraId="67EC4CBF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NOME:</w:t>
            </w:r>
          </w:p>
        </w:tc>
      </w:tr>
      <w:tr w:rsidR="00B22697" w:rsidRPr="007C2B65" w14:paraId="282A9D4E" w14:textId="77777777">
        <w:trPr>
          <w:trHeight w:val="205"/>
        </w:trPr>
        <w:tc>
          <w:tcPr>
            <w:tcW w:w="1560" w:type="dxa"/>
            <w:vMerge/>
            <w:tcBorders>
              <w:top w:val="nil"/>
            </w:tcBorders>
          </w:tcPr>
          <w:p w14:paraId="65101D97" w14:textId="77777777" w:rsidR="00B22697" w:rsidRPr="007C2B65" w:rsidRDefault="00B22697" w:rsidP="0007061A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3638" w:type="dxa"/>
          </w:tcPr>
          <w:p w14:paraId="364C0F3C" w14:textId="77777777" w:rsidR="00B22697" w:rsidRPr="007C2B65" w:rsidRDefault="00000000" w:rsidP="0007061A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MAIL:</w:t>
            </w:r>
          </w:p>
        </w:tc>
        <w:tc>
          <w:tcPr>
            <w:tcW w:w="1593" w:type="dxa"/>
          </w:tcPr>
          <w:p w14:paraId="1EF1416C" w14:textId="77777777" w:rsidR="00B22697" w:rsidRPr="007C2B65" w:rsidRDefault="00000000" w:rsidP="0007061A">
            <w:pPr>
              <w:pStyle w:val="TableParagraph"/>
              <w:ind w:left="105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CPF:</w:t>
            </w:r>
          </w:p>
        </w:tc>
        <w:tc>
          <w:tcPr>
            <w:tcW w:w="2212" w:type="dxa"/>
          </w:tcPr>
          <w:p w14:paraId="286790CC" w14:textId="77777777" w:rsidR="00B22697" w:rsidRPr="007C2B65" w:rsidRDefault="00000000" w:rsidP="0007061A">
            <w:pPr>
              <w:pStyle w:val="TableParagraph"/>
              <w:ind w:left="111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TEL.:</w:t>
            </w:r>
          </w:p>
        </w:tc>
      </w:tr>
    </w:tbl>
    <w:p w14:paraId="05E17FD9" w14:textId="77777777" w:rsidR="00B22697" w:rsidRPr="007C2B65" w:rsidRDefault="00B22697" w:rsidP="0007061A">
      <w:pPr>
        <w:pStyle w:val="Corpodetexto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"/>
        <w:gridCol w:w="2443"/>
        <w:gridCol w:w="709"/>
        <w:gridCol w:w="992"/>
        <w:gridCol w:w="709"/>
        <w:gridCol w:w="851"/>
        <w:gridCol w:w="1559"/>
        <w:gridCol w:w="1416"/>
      </w:tblGrid>
      <w:tr w:rsidR="00F97585" w:rsidRPr="008C7513" w14:paraId="52F41BF5" w14:textId="77777777" w:rsidTr="00F97585">
        <w:trPr>
          <w:trHeight w:val="260"/>
        </w:trPr>
        <w:tc>
          <w:tcPr>
            <w:tcW w:w="387" w:type="dxa"/>
            <w:shd w:val="clear" w:color="auto" w:fill="D9D9D9" w:themeFill="background1" w:themeFillShade="D9"/>
          </w:tcPr>
          <w:p w14:paraId="67CDA6F9" w14:textId="04A2C995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ITEM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578B9152" w14:textId="0F4809BD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DESCRIÇÃO - REFERÊNCIA MÍNIMA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52E217" w14:textId="5DD0194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B84407" w14:textId="627E523A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QUANTIDADE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1698D0" w14:textId="75CF06D9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F115FE" w14:textId="0CB9B8BF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MODELO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E56E1D" w14:textId="7C9EE21F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VALOR UNITÁRIO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2EBE3B42" w14:textId="4F439092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VALOR TOTAL</w:t>
            </w:r>
          </w:p>
        </w:tc>
      </w:tr>
      <w:tr w:rsidR="00F97585" w:rsidRPr="008C7513" w14:paraId="2289870B" w14:textId="77777777" w:rsidTr="00F97585">
        <w:trPr>
          <w:trHeight w:val="523"/>
        </w:trPr>
        <w:tc>
          <w:tcPr>
            <w:tcW w:w="387" w:type="dxa"/>
          </w:tcPr>
          <w:p w14:paraId="28B51C2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A47290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A7A8796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84AD52E" w14:textId="797E2532" w:rsidR="00F97585" w:rsidRPr="008C7513" w:rsidRDefault="0033669E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1</w:t>
            </w:r>
          </w:p>
        </w:tc>
        <w:tc>
          <w:tcPr>
            <w:tcW w:w="2443" w:type="dxa"/>
          </w:tcPr>
          <w:p w14:paraId="29E1082D" w14:textId="16852A20" w:rsidR="00F97585" w:rsidRPr="008C7513" w:rsidRDefault="00F97585" w:rsidP="0007061A">
            <w:pPr>
              <w:widowControl/>
              <w:adjustRightInd w:val="0"/>
              <w:jc w:val="both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GELADEIRA FROST FREE DUPLEX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- CAPACIDADE </w:t>
            </w:r>
            <w:r w:rsidR="0033669E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260 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LITROS; CAPCIDADE FREEZER - </w:t>
            </w:r>
            <w:r w:rsidR="0033669E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53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LITROS; CAPACIDADE GELADEIRA: </w:t>
            </w:r>
            <w:r w:rsidR="0033669E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207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LITROS; COMPARTIMENTO EXTRA FRIO; PORTA OVOS; RECIPIENTE PARA GUARDAR GELO; GAVETAS- 1; CONTROLE DE TEMPERATURA; 220 VOLTS.</w:t>
            </w:r>
          </w:p>
        </w:tc>
        <w:tc>
          <w:tcPr>
            <w:tcW w:w="709" w:type="dxa"/>
          </w:tcPr>
          <w:p w14:paraId="1F3079C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4DC361A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46F3A36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9035E3F" w14:textId="0F142F82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UNIDADE</w:t>
            </w:r>
          </w:p>
        </w:tc>
        <w:tc>
          <w:tcPr>
            <w:tcW w:w="992" w:type="dxa"/>
          </w:tcPr>
          <w:p w14:paraId="7A7BAA2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C443DC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E7E8354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1435DB1" w14:textId="3DBA0C20" w:rsidR="00F97585" w:rsidRPr="008C7513" w:rsidRDefault="0033669E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4</w:t>
            </w:r>
          </w:p>
        </w:tc>
        <w:tc>
          <w:tcPr>
            <w:tcW w:w="709" w:type="dxa"/>
          </w:tcPr>
          <w:p w14:paraId="206E4218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851" w:type="dxa"/>
          </w:tcPr>
          <w:p w14:paraId="40EA50A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559" w:type="dxa"/>
          </w:tcPr>
          <w:p w14:paraId="384FECF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</w:t>
            </w:r>
          </w:p>
          <w:p w14:paraId="077B6F54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89970FB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8262BBA" w14:textId="256AADC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R$                                    -   </w:t>
            </w:r>
          </w:p>
        </w:tc>
        <w:tc>
          <w:tcPr>
            <w:tcW w:w="1416" w:type="dxa"/>
          </w:tcPr>
          <w:p w14:paraId="0C08E9FC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</w:t>
            </w:r>
          </w:p>
          <w:p w14:paraId="58786AB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C12AD2B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B687CD2" w14:textId="1EA21BD6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R$                                -   </w:t>
            </w:r>
          </w:p>
        </w:tc>
      </w:tr>
      <w:tr w:rsidR="00F97585" w:rsidRPr="008C7513" w14:paraId="7A6DFE6F" w14:textId="77777777" w:rsidTr="00F97585">
        <w:trPr>
          <w:trHeight w:val="1132"/>
        </w:trPr>
        <w:tc>
          <w:tcPr>
            <w:tcW w:w="387" w:type="dxa"/>
          </w:tcPr>
          <w:p w14:paraId="0059D9A1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25155A4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3C67BD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508216B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8659D35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5ED5FDA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10E6320" w14:textId="1CC4F916" w:rsidR="00F97585" w:rsidRPr="008C7513" w:rsidRDefault="0033669E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2443" w:type="dxa"/>
          </w:tcPr>
          <w:p w14:paraId="6FFD89F4" w14:textId="72C22CE2" w:rsidR="00F97585" w:rsidRPr="008C7513" w:rsidRDefault="00F97585" w:rsidP="0007061A">
            <w:pPr>
              <w:widowControl/>
              <w:adjustRightInd w:val="0"/>
              <w:jc w:val="both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MÁQUINA DE LAVAR ROUPAS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: CAPACIDADE DE LAVAGEM 9 KG; TIPOS DE LAVAGEM DIVERSOS; MATERIAL DO CESTO: PLÁSTICO; TIPO DE ABERTURA: SUPERIOR; NÍVEIS DE ÁGUA: 4; PAINEL DE CONTROLE: DIGITAL OU ANALÓGICO; SISTEMA DE LAVAGEM: AGITAÇÃO; PÉS REGULÁVEIS; CONSUMO APROXIMADO DE ÁGUA: 103L/CICLO; CONSUMO APROXIMADO DE ENERGIA: 0,12KWH/CICLO; POTÊNCIA? 415W; EFICIÊNCIA ENERGÉTICA E DE CENTRIFUGAÇÃO: A; TIPO DE TOMADA: A; USO DOMPESTICO; COR: BRANCO.</w:t>
            </w:r>
          </w:p>
        </w:tc>
        <w:tc>
          <w:tcPr>
            <w:tcW w:w="709" w:type="dxa"/>
          </w:tcPr>
          <w:p w14:paraId="65080BA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7E3D8E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8F90807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CC70243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169123A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D7960A5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CA252D8" w14:textId="76ED022D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UNIDADE</w:t>
            </w:r>
          </w:p>
        </w:tc>
        <w:tc>
          <w:tcPr>
            <w:tcW w:w="992" w:type="dxa"/>
          </w:tcPr>
          <w:p w14:paraId="6738026E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759FE4B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D26F525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3182664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8446EBE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EB7D5B1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A511664" w14:textId="4ABBE649" w:rsidR="00F97585" w:rsidRPr="008C7513" w:rsidRDefault="0033669E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709" w:type="dxa"/>
          </w:tcPr>
          <w:p w14:paraId="03D4BFCA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851" w:type="dxa"/>
          </w:tcPr>
          <w:p w14:paraId="13CE6A79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559" w:type="dxa"/>
          </w:tcPr>
          <w:p w14:paraId="4531117B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</w:t>
            </w:r>
          </w:p>
          <w:p w14:paraId="538406E8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30DC5B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6CB64E3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C255A29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67A631B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0D75F5F" w14:textId="0000B708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R$                                    -   </w:t>
            </w:r>
          </w:p>
        </w:tc>
        <w:tc>
          <w:tcPr>
            <w:tcW w:w="1416" w:type="dxa"/>
          </w:tcPr>
          <w:p w14:paraId="7041EE17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FBBB326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D8EA427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A224C3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2EC2C21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F68306E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172C14A" w14:textId="7965BF48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R$                                -   </w:t>
            </w:r>
          </w:p>
        </w:tc>
      </w:tr>
      <w:tr w:rsidR="00F97585" w:rsidRPr="008C7513" w14:paraId="4D8CEF06" w14:textId="77777777" w:rsidTr="00F97585">
        <w:trPr>
          <w:trHeight w:val="80"/>
        </w:trPr>
        <w:tc>
          <w:tcPr>
            <w:tcW w:w="387" w:type="dxa"/>
          </w:tcPr>
          <w:p w14:paraId="00ECB49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EECF70E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F8C49D8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5244948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0B0C10D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8C6DE42" w14:textId="1D1C050A" w:rsidR="00F97585" w:rsidRPr="008C7513" w:rsidRDefault="0033669E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3</w:t>
            </w:r>
          </w:p>
        </w:tc>
        <w:tc>
          <w:tcPr>
            <w:tcW w:w="2443" w:type="dxa"/>
          </w:tcPr>
          <w:p w14:paraId="3049866F" w14:textId="333D5E34" w:rsidR="00F97585" w:rsidRPr="008C7513" w:rsidRDefault="00F97585" w:rsidP="0007061A">
            <w:pPr>
              <w:widowControl/>
              <w:adjustRightInd w:val="0"/>
              <w:jc w:val="both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TELEVISOR 3</w:t>
            </w:r>
            <w:r w:rsidR="00CD4384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2</w:t>
            </w: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 xml:space="preserve"> POLEGADAS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: FULL HD; CONTROLE REMOTO; HDMI, HDR10; DOLBY AUDIO, CHROMECAST INTEGRADO; FREQUENCIA 60 HZ; CONCETIVIDADE: WI-FI DUAL E BLUETOOTH; CONEXÕES: 1 PORTA LAN, 2 HDMI, 1 USB, 1 ENTRADA AV (ÁUDIO &amp; VÍDEO), 1 ENTRADA RF PARA ANTENA/CABO E 1 SAÍDA ÁUDIO DIGITAL (ÓPTICA); PROCESSADOR: DUO CORE; RESOLUÇÃO DA TELA: 1920X1080 (FULL HD).</w:t>
            </w:r>
          </w:p>
        </w:tc>
        <w:tc>
          <w:tcPr>
            <w:tcW w:w="709" w:type="dxa"/>
          </w:tcPr>
          <w:p w14:paraId="50A95989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BFA7FFE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3A8C41D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07DF3B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EFC908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FB71EDA" w14:textId="2AFCCACB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UNIDADE</w:t>
            </w:r>
          </w:p>
        </w:tc>
        <w:tc>
          <w:tcPr>
            <w:tcW w:w="992" w:type="dxa"/>
          </w:tcPr>
          <w:p w14:paraId="1C207953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8463C6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1EC6687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E1E82F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1B00064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F275274" w14:textId="6801D495" w:rsidR="00F97585" w:rsidRPr="008C7513" w:rsidRDefault="0033669E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6</w:t>
            </w:r>
          </w:p>
        </w:tc>
        <w:tc>
          <w:tcPr>
            <w:tcW w:w="709" w:type="dxa"/>
          </w:tcPr>
          <w:p w14:paraId="2293345D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851" w:type="dxa"/>
          </w:tcPr>
          <w:p w14:paraId="044C8FC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559" w:type="dxa"/>
          </w:tcPr>
          <w:p w14:paraId="3A54B396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4C437F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82A82E5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6FD9DC9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32B1A11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8359846" w14:textId="6A9AE409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R$                                    -   </w:t>
            </w:r>
          </w:p>
        </w:tc>
        <w:tc>
          <w:tcPr>
            <w:tcW w:w="1416" w:type="dxa"/>
          </w:tcPr>
          <w:p w14:paraId="3C577432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</w:t>
            </w:r>
          </w:p>
          <w:p w14:paraId="74C638E9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5DB780F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918D430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196565C" w14:textId="77777777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B1F5F05" w14:textId="089119C5" w:rsidR="00F97585" w:rsidRPr="008C7513" w:rsidRDefault="00F97585" w:rsidP="0007061A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R$                                -   </w:t>
            </w:r>
          </w:p>
        </w:tc>
      </w:tr>
    </w:tbl>
    <w:p w14:paraId="6104341D" w14:textId="06976BFC" w:rsidR="00B22697" w:rsidRDefault="00000000" w:rsidP="0007061A">
      <w:pPr>
        <w:pStyle w:val="Ttulo2"/>
        <w:ind w:left="140"/>
        <w:jc w:val="both"/>
        <w:rPr>
          <w:rFonts w:ascii="Garamond" w:hAnsi="Garamond"/>
          <w:spacing w:val="-4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7"/>
        </w:rPr>
        <w:t xml:space="preserve"> </w:t>
      </w:r>
      <w:r w:rsidRPr="007C2B65">
        <w:rPr>
          <w:rFonts w:ascii="Garamond" w:hAnsi="Garamond"/>
          <w:spacing w:val="-4"/>
        </w:rPr>
        <w:t>que,</w:t>
      </w:r>
    </w:p>
    <w:p w14:paraId="7CA66257" w14:textId="77777777" w:rsidR="00AA73B3" w:rsidRPr="007C2B65" w:rsidRDefault="00AA73B3" w:rsidP="0007061A">
      <w:pPr>
        <w:pStyle w:val="Ttulo2"/>
        <w:ind w:left="140"/>
        <w:jc w:val="both"/>
        <w:rPr>
          <w:rFonts w:ascii="Garamond" w:hAnsi="Garamond"/>
        </w:rPr>
      </w:pPr>
    </w:p>
    <w:p w14:paraId="79501D90" w14:textId="77777777" w:rsidR="00B22697" w:rsidRPr="007C2B65" w:rsidRDefault="00000000" w:rsidP="0007061A">
      <w:pPr>
        <w:pStyle w:val="PargrafodaLista"/>
        <w:numPr>
          <w:ilvl w:val="0"/>
          <w:numId w:val="7"/>
        </w:numPr>
        <w:tabs>
          <w:tab w:val="left" w:pos="375"/>
        </w:tabs>
        <w:ind w:right="141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z w:val="24"/>
        </w:rPr>
        <w:t xml:space="preserve">O prazo de validade </w:t>
      </w:r>
      <w:r w:rsidRPr="007C2B65">
        <w:rPr>
          <w:rFonts w:ascii="Garamond" w:hAnsi="Garamond"/>
          <w:b/>
          <w:sz w:val="24"/>
        </w:rPr>
        <w:t xml:space="preserve">MÍNIMA </w:t>
      </w:r>
      <w:r w:rsidRPr="007C2B65">
        <w:rPr>
          <w:rFonts w:ascii="Garamond" w:hAnsi="Garamond"/>
          <w:sz w:val="24"/>
        </w:rPr>
        <w:t>da proposta é</w:t>
      </w:r>
      <w:r w:rsidRPr="007C2B65">
        <w:rPr>
          <w:rFonts w:ascii="Garamond" w:hAnsi="Garamond"/>
          <w:b/>
          <w:sz w:val="24"/>
          <w:u w:val="single"/>
        </w:rPr>
        <w:t xml:space="preserve"> DE 30 (TRINTA) DIAS</w:t>
      </w:r>
      <w:r w:rsidRPr="007C2B65">
        <w:rPr>
          <w:rFonts w:ascii="Garamond" w:hAnsi="Garamond"/>
          <w:sz w:val="24"/>
        </w:rPr>
        <w:t>, contados a partir da data de sua apresentação.</w:t>
      </w:r>
    </w:p>
    <w:p w14:paraId="118B2622" w14:textId="06833ACD" w:rsidR="00B22697" w:rsidRPr="00AA73B3" w:rsidRDefault="00000000" w:rsidP="0007061A">
      <w:pPr>
        <w:pStyle w:val="PargrafodaLista"/>
        <w:numPr>
          <w:ilvl w:val="0"/>
          <w:numId w:val="7"/>
        </w:numPr>
        <w:tabs>
          <w:tab w:val="left" w:pos="400"/>
        </w:tabs>
        <w:ind w:right="140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pacing w:val="-2"/>
          <w:sz w:val="24"/>
        </w:rPr>
        <w:t>Nos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valores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fornecidos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consideram-se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incluídas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todas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despesas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para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="007C2B65">
        <w:rPr>
          <w:rFonts w:ascii="Garamond" w:hAnsi="Garamond"/>
          <w:spacing w:val="-2"/>
          <w:sz w:val="24"/>
        </w:rPr>
        <w:t xml:space="preserve">o fornecimento dos </w:t>
      </w:r>
      <w:r w:rsidR="00BB3740">
        <w:rPr>
          <w:rFonts w:ascii="Garamond" w:hAnsi="Garamond"/>
          <w:spacing w:val="-2"/>
          <w:sz w:val="24"/>
        </w:rPr>
        <w:t>itens</w:t>
      </w:r>
      <w:r w:rsidRPr="007C2B65">
        <w:rPr>
          <w:rFonts w:ascii="Garamond" w:hAnsi="Garamond"/>
          <w:sz w:val="24"/>
        </w:rPr>
        <w:t>,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conforme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estipulado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aviso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quaisquer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outras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despesas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acessórias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necessárias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 xml:space="preserve">não </w:t>
      </w:r>
      <w:r w:rsidRPr="007C2B65">
        <w:rPr>
          <w:rFonts w:ascii="Garamond" w:hAnsi="Garamond"/>
          <w:spacing w:val="-2"/>
          <w:sz w:val="24"/>
        </w:rPr>
        <w:t>especificadas,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sendo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exclusiva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responsabilidade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interessada,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não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lhe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assistindo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direito 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pleitear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alteração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deles,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sob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alegação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erro,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omissão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outro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pretexto.</w:t>
      </w:r>
    </w:p>
    <w:p w14:paraId="286BBA68" w14:textId="77777777" w:rsidR="00AA73B3" w:rsidRPr="007C2B65" w:rsidRDefault="00AA73B3" w:rsidP="0007061A">
      <w:pPr>
        <w:pStyle w:val="PargrafodaLista"/>
        <w:tabs>
          <w:tab w:val="left" w:pos="400"/>
        </w:tabs>
        <w:ind w:right="140"/>
        <w:rPr>
          <w:rFonts w:ascii="Garamond" w:hAnsi="Garamond"/>
          <w:sz w:val="24"/>
        </w:rPr>
      </w:pPr>
    </w:p>
    <w:p w14:paraId="2242B3C1" w14:textId="0B23940C" w:rsidR="00B22697" w:rsidRDefault="00000000" w:rsidP="0007061A">
      <w:pPr>
        <w:pStyle w:val="Ttulo1"/>
        <w:ind w:left="140" w:right="140" w:firstLine="0"/>
        <w:jc w:val="both"/>
        <w:rPr>
          <w:rFonts w:ascii="Garamond" w:hAnsi="Garamond"/>
          <w:spacing w:val="-2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QUE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GARANTIA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DOS</w:t>
      </w:r>
      <w:r w:rsidRPr="007C2B65">
        <w:rPr>
          <w:rFonts w:ascii="Garamond" w:hAnsi="Garamond"/>
          <w:spacing w:val="-5"/>
        </w:rPr>
        <w:t xml:space="preserve"> </w:t>
      </w:r>
      <w:r w:rsidR="00E16BC3">
        <w:rPr>
          <w:rFonts w:ascii="Garamond" w:hAnsi="Garamond"/>
          <w:spacing w:val="-5"/>
        </w:rPr>
        <w:t>ITENS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SERÁ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DE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12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 xml:space="preserve">(DOZE) </w:t>
      </w:r>
      <w:r w:rsidRPr="007C2B65">
        <w:rPr>
          <w:rFonts w:ascii="Garamond" w:hAnsi="Garamond"/>
          <w:spacing w:val="-2"/>
        </w:rPr>
        <w:t>MESES.</w:t>
      </w:r>
    </w:p>
    <w:p w14:paraId="32B2B4CC" w14:textId="77777777" w:rsidR="00AA73B3" w:rsidRPr="007C2B65" w:rsidRDefault="00AA73B3" w:rsidP="0007061A">
      <w:pPr>
        <w:pStyle w:val="Ttulo1"/>
        <w:ind w:left="140" w:right="140" w:firstLine="0"/>
        <w:jc w:val="both"/>
        <w:rPr>
          <w:rFonts w:ascii="Garamond" w:hAnsi="Garamond"/>
        </w:rPr>
      </w:pPr>
    </w:p>
    <w:p w14:paraId="73F6BEF0" w14:textId="77777777" w:rsidR="00B22697" w:rsidRDefault="00000000" w:rsidP="0007061A">
      <w:pPr>
        <w:ind w:left="140"/>
        <w:jc w:val="both"/>
        <w:rPr>
          <w:rFonts w:ascii="Garamond" w:hAnsi="Garamond"/>
          <w:spacing w:val="-4"/>
          <w:sz w:val="24"/>
        </w:rPr>
      </w:pPr>
      <w:r w:rsidRPr="007C2B65">
        <w:rPr>
          <w:rFonts w:ascii="Garamond" w:hAnsi="Garamond"/>
          <w:spacing w:val="-4"/>
          <w:sz w:val="24"/>
        </w:rPr>
        <w:t>Declaramos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ainda estarmos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de acordo e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cientes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com todas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exigências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estipuladas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no aviso.</w:t>
      </w:r>
    </w:p>
    <w:p w14:paraId="505E8F10" w14:textId="77777777" w:rsidR="00AA73B3" w:rsidRPr="007C2B65" w:rsidRDefault="00AA73B3" w:rsidP="0007061A">
      <w:pPr>
        <w:ind w:left="140"/>
        <w:jc w:val="both"/>
        <w:rPr>
          <w:rFonts w:ascii="Garamond" w:hAnsi="Garamond"/>
          <w:sz w:val="24"/>
        </w:rPr>
      </w:pPr>
    </w:p>
    <w:p w14:paraId="5C07F67F" w14:textId="77777777" w:rsidR="00B22697" w:rsidRDefault="00000000" w:rsidP="0007061A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pacing w:val="-10"/>
          <w:sz w:val="24"/>
        </w:rPr>
      </w:pP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,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 de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 </w:t>
      </w:r>
      <w:proofErr w:type="spellStart"/>
      <w:r w:rsidRPr="007C2B65">
        <w:rPr>
          <w:rFonts w:ascii="Garamond" w:hAnsi="Garamond"/>
          <w:sz w:val="24"/>
        </w:rPr>
        <w:t>de</w:t>
      </w:r>
      <w:proofErr w:type="spellEnd"/>
      <w:r w:rsidRPr="007C2B65">
        <w:rPr>
          <w:rFonts w:ascii="Garamond" w:hAnsi="Garamond"/>
          <w:sz w:val="24"/>
        </w:rPr>
        <w:t xml:space="preserve">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pacing w:val="-10"/>
          <w:sz w:val="24"/>
        </w:rPr>
        <w:t>.</w:t>
      </w:r>
    </w:p>
    <w:p w14:paraId="388842F9" w14:textId="77777777" w:rsidR="00B22697" w:rsidRDefault="00000000" w:rsidP="0007061A">
      <w:pPr>
        <w:jc w:val="center"/>
        <w:rPr>
          <w:rFonts w:ascii="Garamond" w:hAnsi="Garamond"/>
          <w:b/>
          <w:spacing w:val="-2"/>
          <w:sz w:val="24"/>
          <w:u w:val="single"/>
        </w:rPr>
      </w:pPr>
      <w:r w:rsidRPr="007C2B65">
        <w:rPr>
          <w:rFonts w:ascii="Garamond" w:hAnsi="Garamond"/>
          <w:b/>
          <w:sz w:val="24"/>
          <w:u w:val="single"/>
        </w:rPr>
        <w:t>Nome</w:t>
      </w:r>
      <w:r w:rsidRPr="007C2B65">
        <w:rPr>
          <w:rFonts w:ascii="Garamond" w:hAnsi="Garamond"/>
          <w:b/>
          <w:spacing w:val="-8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CNPJ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Empresa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assinatura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do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responsável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pacing w:val="-2"/>
          <w:sz w:val="24"/>
          <w:u w:val="single"/>
        </w:rPr>
        <w:t>legal.</w:t>
      </w:r>
    </w:p>
    <w:sectPr w:rsidR="00B22697">
      <w:headerReference w:type="default" r:id="rId8"/>
      <w:footerReference w:type="default" r:id="rId9"/>
      <w:pgSz w:w="11910" w:h="16840"/>
      <w:pgMar w:top="2200" w:right="1275" w:bottom="1460" w:left="1559" w:header="637" w:footer="1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4D95" w14:textId="77777777" w:rsidR="00A57603" w:rsidRDefault="00A57603">
      <w:r>
        <w:separator/>
      </w:r>
    </w:p>
  </w:endnote>
  <w:endnote w:type="continuationSeparator" w:id="0">
    <w:p w14:paraId="6F051364" w14:textId="77777777" w:rsidR="00A57603" w:rsidRDefault="00A5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DA91" w14:textId="5AF17B73" w:rsidR="00B22697" w:rsidRDefault="00B22697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7C25" w14:textId="77777777" w:rsidR="00A57603" w:rsidRDefault="00A57603">
      <w:r>
        <w:separator/>
      </w:r>
    </w:p>
  </w:footnote>
  <w:footnote w:type="continuationSeparator" w:id="0">
    <w:p w14:paraId="7EC1401A" w14:textId="77777777" w:rsidR="00A57603" w:rsidRDefault="00A5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D701" w14:textId="6CDFA0BE" w:rsidR="00B22697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5F8EE0E" wp14:editId="5A268345">
              <wp:simplePos x="0" y="0"/>
              <wp:positionH relativeFrom="page">
                <wp:posOffset>2040064</wp:posOffset>
              </wp:positionH>
              <wp:positionV relativeFrom="page">
                <wp:posOffset>1399031</wp:posOffset>
              </wp:positionV>
              <wp:extent cx="365760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5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7600">
                            <a:moveTo>
                              <a:pt x="0" y="0"/>
                            </a:moveTo>
                            <a:lnTo>
                              <a:pt x="3657600" y="0"/>
                            </a:lnTo>
                          </a:path>
                        </a:pathLst>
                      </a:custGeom>
                      <a:ln w="7620">
                        <a:solidFill>
                          <a:srgbClr val="397B2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B6EE1" id="Graphic 11" o:spid="_x0000_s1026" style="position:absolute;margin-left:160.65pt;margin-top:110.15pt;width:4in;height:.1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7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" path="m,l3657600,e" filled="f" strokecolor="#397b21" strokeweight=".6pt">
              <v:path arrowok="t"/>
              <w10:wrap anchorx="page" anchory="page"/>
            </v:shape>
          </w:pict>
        </mc:Fallback>
      </mc:AlternateContent>
    </w:r>
    <w:r w:rsidR="0033669E">
      <w:t>________-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84"/>
    <w:multiLevelType w:val="multilevel"/>
    <w:tmpl w:val="8D649AD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E138D"/>
    <w:multiLevelType w:val="multilevel"/>
    <w:tmpl w:val="7F9C14A0"/>
    <w:lvl w:ilvl="0">
      <w:start w:val="6"/>
      <w:numFmt w:val="decimal"/>
      <w:lvlText w:val="%1"/>
      <w:lvlJc w:val="left"/>
      <w:pPr>
        <w:ind w:left="140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4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1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8" w:hanging="484"/>
      </w:pPr>
      <w:rPr>
        <w:rFonts w:hint="default"/>
        <w:lang w:val="pt-PT" w:eastAsia="en-US" w:bidi="ar-SA"/>
      </w:rPr>
    </w:lvl>
  </w:abstractNum>
  <w:abstractNum w:abstractNumId="2" w15:restartNumberingAfterBreak="0">
    <w:nsid w:val="184B1DC4"/>
    <w:multiLevelType w:val="multilevel"/>
    <w:tmpl w:val="5A9ED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2160"/>
      </w:pPr>
      <w:rPr>
        <w:rFonts w:hint="default"/>
        <w:color w:val="000000"/>
      </w:rPr>
    </w:lvl>
  </w:abstractNum>
  <w:abstractNum w:abstractNumId="3" w15:restartNumberingAfterBreak="0">
    <w:nsid w:val="31DC0C3E"/>
    <w:multiLevelType w:val="multilevel"/>
    <w:tmpl w:val="880CA03C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1554E9"/>
    <w:multiLevelType w:val="multilevel"/>
    <w:tmpl w:val="84ECE4DC"/>
    <w:lvl w:ilvl="0">
      <w:start w:val="6"/>
      <w:numFmt w:val="decimal"/>
      <w:lvlText w:val="%1."/>
      <w:lvlJc w:val="left"/>
      <w:pPr>
        <w:ind w:left="375" w:hanging="264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93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39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1" w:hanging="468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696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4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2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4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9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55" w:hanging="696"/>
      </w:pPr>
      <w:rPr>
        <w:rFonts w:hint="default"/>
        <w:lang w:val="pt-PT" w:eastAsia="en-US" w:bidi="ar-SA"/>
      </w:rPr>
    </w:lvl>
  </w:abstractNum>
  <w:abstractNum w:abstractNumId="5" w15:restartNumberingAfterBreak="0">
    <w:nsid w:val="46DF22CB"/>
    <w:multiLevelType w:val="hybridMultilevel"/>
    <w:tmpl w:val="00DE9FC2"/>
    <w:lvl w:ilvl="0" w:tplc="0416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475310CE"/>
    <w:multiLevelType w:val="hybridMultilevel"/>
    <w:tmpl w:val="70528044"/>
    <w:lvl w:ilvl="0" w:tplc="45AAF5B8">
      <w:start w:val="1"/>
      <w:numFmt w:val="lowerLetter"/>
      <w:lvlText w:val="%1)"/>
      <w:lvlJc w:val="left"/>
      <w:pPr>
        <w:ind w:left="140" w:hanging="237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 w:tplc="878810D0">
      <w:numFmt w:val="bullet"/>
      <w:lvlText w:val="•"/>
      <w:lvlJc w:val="left"/>
      <w:pPr>
        <w:ind w:left="1033" w:hanging="237"/>
      </w:pPr>
      <w:rPr>
        <w:rFonts w:hint="default"/>
        <w:lang w:val="pt-PT" w:eastAsia="en-US" w:bidi="ar-SA"/>
      </w:rPr>
    </w:lvl>
    <w:lvl w:ilvl="2" w:tplc="4CDC1A70">
      <w:numFmt w:val="bullet"/>
      <w:lvlText w:val="•"/>
      <w:lvlJc w:val="left"/>
      <w:pPr>
        <w:ind w:left="1926" w:hanging="237"/>
      </w:pPr>
      <w:rPr>
        <w:rFonts w:hint="default"/>
        <w:lang w:val="pt-PT" w:eastAsia="en-US" w:bidi="ar-SA"/>
      </w:rPr>
    </w:lvl>
    <w:lvl w:ilvl="3" w:tplc="798C68C8">
      <w:numFmt w:val="bullet"/>
      <w:lvlText w:val="•"/>
      <w:lvlJc w:val="left"/>
      <w:pPr>
        <w:ind w:left="2819" w:hanging="237"/>
      </w:pPr>
      <w:rPr>
        <w:rFonts w:hint="default"/>
        <w:lang w:val="pt-PT" w:eastAsia="en-US" w:bidi="ar-SA"/>
      </w:rPr>
    </w:lvl>
    <w:lvl w:ilvl="4" w:tplc="1E9208FA">
      <w:numFmt w:val="bullet"/>
      <w:lvlText w:val="•"/>
      <w:lvlJc w:val="left"/>
      <w:pPr>
        <w:ind w:left="3712" w:hanging="237"/>
      </w:pPr>
      <w:rPr>
        <w:rFonts w:hint="default"/>
        <w:lang w:val="pt-PT" w:eastAsia="en-US" w:bidi="ar-SA"/>
      </w:rPr>
    </w:lvl>
    <w:lvl w:ilvl="5" w:tplc="C8A86682">
      <w:numFmt w:val="bullet"/>
      <w:lvlText w:val="•"/>
      <w:lvlJc w:val="left"/>
      <w:pPr>
        <w:ind w:left="4605" w:hanging="237"/>
      </w:pPr>
      <w:rPr>
        <w:rFonts w:hint="default"/>
        <w:lang w:val="pt-PT" w:eastAsia="en-US" w:bidi="ar-SA"/>
      </w:rPr>
    </w:lvl>
    <w:lvl w:ilvl="6" w:tplc="FA1CA788">
      <w:numFmt w:val="bullet"/>
      <w:lvlText w:val="•"/>
      <w:lvlJc w:val="left"/>
      <w:pPr>
        <w:ind w:left="5498" w:hanging="237"/>
      </w:pPr>
      <w:rPr>
        <w:rFonts w:hint="default"/>
        <w:lang w:val="pt-PT" w:eastAsia="en-US" w:bidi="ar-SA"/>
      </w:rPr>
    </w:lvl>
    <w:lvl w:ilvl="7" w:tplc="A3A47462">
      <w:numFmt w:val="bullet"/>
      <w:lvlText w:val="•"/>
      <w:lvlJc w:val="left"/>
      <w:pPr>
        <w:ind w:left="6391" w:hanging="237"/>
      </w:pPr>
      <w:rPr>
        <w:rFonts w:hint="default"/>
        <w:lang w:val="pt-PT" w:eastAsia="en-US" w:bidi="ar-SA"/>
      </w:rPr>
    </w:lvl>
    <w:lvl w:ilvl="8" w:tplc="535EB3B2">
      <w:numFmt w:val="bullet"/>
      <w:lvlText w:val="•"/>
      <w:lvlJc w:val="left"/>
      <w:pPr>
        <w:ind w:left="7284" w:hanging="237"/>
      </w:pPr>
      <w:rPr>
        <w:rFonts w:hint="default"/>
        <w:lang w:val="pt-PT" w:eastAsia="en-US" w:bidi="ar-SA"/>
      </w:rPr>
    </w:lvl>
  </w:abstractNum>
  <w:abstractNum w:abstractNumId="7" w15:restartNumberingAfterBreak="0">
    <w:nsid w:val="4B3B62BE"/>
    <w:multiLevelType w:val="multilevel"/>
    <w:tmpl w:val="32D8047A"/>
    <w:lvl w:ilvl="0">
      <w:start w:val="1"/>
      <w:numFmt w:val="decimal"/>
      <w:lvlText w:val="%1."/>
      <w:lvlJc w:val="left"/>
      <w:pPr>
        <w:ind w:left="357" w:hanging="247"/>
      </w:pPr>
      <w:rPr>
        <w:rFonts w:ascii="Garamond" w:eastAsia="Times New Roman" w:hAnsi="Garamond" w:cs="Times New Roman" w:hint="default"/>
        <w:b/>
        <w:bCs/>
        <w:i w:val="0"/>
        <w:iCs w:val="0"/>
        <w:spacing w:val="0"/>
        <w:w w:val="79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0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0" w:hanging="473"/>
      </w:pPr>
      <w:rPr>
        <w:rFonts w:hint="default"/>
        <w:spacing w:val="-1"/>
        <w:w w:val="7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74" w:hanging="47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8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98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34" w:hanging="473"/>
      </w:pPr>
      <w:rPr>
        <w:rFonts w:hint="default"/>
        <w:lang w:val="pt-PT" w:eastAsia="en-US" w:bidi="ar-SA"/>
      </w:rPr>
    </w:lvl>
  </w:abstractNum>
  <w:abstractNum w:abstractNumId="8" w15:restartNumberingAfterBreak="0">
    <w:nsid w:val="4C191074"/>
    <w:multiLevelType w:val="multilevel"/>
    <w:tmpl w:val="4DFC442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5E1A8E"/>
    <w:multiLevelType w:val="hybridMultilevel"/>
    <w:tmpl w:val="FC60731E"/>
    <w:lvl w:ilvl="0" w:tplc="A78E9A14">
      <w:start w:val="1"/>
      <w:numFmt w:val="lowerLetter"/>
      <w:lvlText w:val="%1)"/>
      <w:lvlJc w:val="left"/>
      <w:pPr>
        <w:ind w:left="127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91DA0118">
      <w:numFmt w:val="bullet"/>
      <w:lvlText w:val="•"/>
      <w:lvlJc w:val="left"/>
      <w:pPr>
        <w:ind w:left="2059" w:hanging="282"/>
      </w:pPr>
      <w:rPr>
        <w:rFonts w:hint="default"/>
        <w:lang w:val="pt-PT" w:eastAsia="en-US" w:bidi="ar-SA"/>
      </w:rPr>
    </w:lvl>
    <w:lvl w:ilvl="2" w:tplc="3C421390">
      <w:numFmt w:val="bullet"/>
      <w:lvlText w:val="•"/>
      <w:lvlJc w:val="left"/>
      <w:pPr>
        <w:ind w:left="2838" w:hanging="282"/>
      </w:pPr>
      <w:rPr>
        <w:rFonts w:hint="default"/>
        <w:lang w:val="pt-PT" w:eastAsia="en-US" w:bidi="ar-SA"/>
      </w:rPr>
    </w:lvl>
    <w:lvl w:ilvl="3" w:tplc="CBEA618A">
      <w:numFmt w:val="bullet"/>
      <w:lvlText w:val="•"/>
      <w:lvlJc w:val="left"/>
      <w:pPr>
        <w:ind w:left="3617" w:hanging="282"/>
      </w:pPr>
      <w:rPr>
        <w:rFonts w:hint="default"/>
        <w:lang w:val="pt-PT" w:eastAsia="en-US" w:bidi="ar-SA"/>
      </w:rPr>
    </w:lvl>
    <w:lvl w:ilvl="4" w:tplc="84621300">
      <w:numFmt w:val="bullet"/>
      <w:lvlText w:val="•"/>
      <w:lvlJc w:val="left"/>
      <w:pPr>
        <w:ind w:left="4396" w:hanging="282"/>
      </w:pPr>
      <w:rPr>
        <w:rFonts w:hint="default"/>
        <w:lang w:val="pt-PT" w:eastAsia="en-US" w:bidi="ar-SA"/>
      </w:rPr>
    </w:lvl>
    <w:lvl w:ilvl="5" w:tplc="5422FCA8">
      <w:numFmt w:val="bullet"/>
      <w:lvlText w:val="•"/>
      <w:lvlJc w:val="left"/>
      <w:pPr>
        <w:ind w:left="5175" w:hanging="282"/>
      </w:pPr>
      <w:rPr>
        <w:rFonts w:hint="default"/>
        <w:lang w:val="pt-PT" w:eastAsia="en-US" w:bidi="ar-SA"/>
      </w:rPr>
    </w:lvl>
    <w:lvl w:ilvl="6" w:tplc="6264F806">
      <w:numFmt w:val="bullet"/>
      <w:lvlText w:val="•"/>
      <w:lvlJc w:val="left"/>
      <w:pPr>
        <w:ind w:left="5954" w:hanging="282"/>
      </w:pPr>
      <w:rPr>
        <w:rFonts w:hint="default"/>
        <w:lang w:val="pt-PT" w:eastAsia="en-US" w:bidi="ar-SA"/>
      </w:rPr>
    </w:lvl>
    <w:lvl w:ilvl="7" w:tplc="A928E0F4">
      <w:numFmt w:val="bullet"/>
      <w:lvlText w:val="•"/>
      <w:lvlJc w:val="left"/>
      <w:pPr>
        <w:ind w:left="6733" w:hanging="282"/>
      </w:pPr>
      <w:rPr>
        <w:rFonts w:hint="default"/>
        <w:lang w:val="pt-PT" w:eastAsia="en-US" w:bidi="ar-SA"/>
      </w:rPr>
    </w:lvl>
    <w:lvl w:ilvl="8" w:tplc="AC7ECCDA">
      <w:numFmt w:val="bullet"/>
      <w:lvlText w:val="•"/>
      <w:lvlJc w:val="left"/>
      <w:pPr>
        <w:ind w:left="7512" w:hanging="282"/>
      </w:pPr>
      <w:rPr>
        <w:rFonts w:hint="default"/>
        <w:lang w:val="pt-PT" w:eastAsia="en-US" w:bidi="ar-SA"/>
      </w:rPr>
    </w:lvl>
  </w:abstractNum>
  <w:abstractNum w:abstractNumId="10" w15:restartNumberingAfterBreak="0">
    <w:nsid w:val="5B0E74FE"/>
    <w:multiLevelType w:val="hybridMultilevel"/>
    <w:tmpl w:val="7292C92A"/>
    <w:lvl w:ilvl="0" w:tplc="F208BBB6">
      <w:start w:val="1"/>
      <w:numFmt w:val="lowerLetter"/>
      <w:lvlText w:val="%1)"/>
      <w:lvlJc w:val="left"/>
      <w:pPr>
        <w:ind w:left="1556" w:hanging="282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1A2C394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B948825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A0E290D6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FCB8B250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3078F78A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D54756E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99528C86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9962D082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abstractNum w:abstractNumId="11" w15:restartNumberingAfterBreak="0">
    <w:nsid w:val="61F2536B"/>
    <w:multiLevelType w:val="multilevel"/>
    <w:tmpl w:val="8FAC348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A20253C"/>
    <w:multiLevelType w:val="multilevel"/>
    <w:tmpl w:val="37845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3" w15:restartNumberingAfterBreak="0">
    <w:nsid w:val="700D7F9C"/>
    <w:multiLevelType w:val="hybridMultilevel"/>
    <w:tmpl w:val="BBDA542E"/>
    <w:lvl w:ilvl="0" w:tplc="EEC0FAFC">
      <w:start w:val="1"/>
      <w:numFmt w:val="lowerLetter"/>
      <w:lvlText w:val="%1)"/>
      <w:lvlJc w:val="left"/>
      <w:pPr>
        <w:ind w:left="155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pt-PT" w:eastAsia="en-US" w:bidi="ar-SA"/>
      </w:rPr>
    </w:lvl>
    <w:lvl w:ilvl="1" w:tplc="2CFE57AA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963CF19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D6343BA4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4C4EB58E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8C609F62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1262328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FBCEAFFE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1C404578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num w:numId="1" w16cid:durableId="1189641873">
    <w:abstractNumId w:val="13"/>
  </w:num>
  <w:num w:numId="2" w16cid:durableId="949974832">
    <w:abstractNumId w:val="10"/>
  </w:num>
  <w:num w:numId="3" w16cid:durableId="683630582">
    <w:abstractNumId w:val="9"/>
  </w:num>
  <w:num w:numId="4" w16cid:durableId="1218198549">
    <w:abstractNumId w:val="4"/>
  </w:num>
  <w:num w:numId="5" w16cid:durableId="1871990469">
    <w:abstractNumId w:val="1"/>
  </w:num>
  <w:num w:numId="6" w16cid:durableId="1842504590">
    <w:abstractNumId w:val="7"/>
  </w:num>
  <w:num w:numId="7" w16cid:durableId="880744986">
    <w:abstractNumId w:val="6"/>
  </w:num>
  <w:num w:numId="8" w16cid:durableId="803161490">
    <w:abstractNumId w:val="12"/>
  </w:num>
  <w:num w:numId="9" w16cid:durableId="333185045">
    <w:abstractNumId w:val="2"/>
  </w:num>
  <w:num w:numId="10" w16cid:durableId="2129540268">
    <w:abstractNumId w:val="3"/>
  </w:num>
  <w:num w:numId="11" w16cid:durableId="647900550">
    <w:abstractNumId w:val="8"/>
  </w:num>
  <w:num w:numId="12" w16cid:durableId="898055008">
    <w:abstractNumId w:val="11"/>
  </w:num>
  <w:num w:numId="13" w16cid:durableId="1416784707">
    <w:abstractNumId w:val="0"/>
  </w:num>
  <w:num w:numId="14" w16cid:durableId="1326469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7"/>
    <w:rsid w:val="0005467D"/>
    <w:rsid w:val="0007061A"/>
    <w:rsid w:val="000752B8"/>
    <w:rsid w:val="00075463"/>
    <w:rsid w:val="00130A9A"/>
    <w:rsid w:val="001B571D"/>
    <w:rsid w:val="0033669E"/>
    <w:rsid w:val="0050699D"/>
    <w:rsid w:val="00535126"/>
    <w:rsid w:val="005A3558"/>
    <w:rsid w:val="005B73D7"/>
    <w:rsid w:val="0065496A"/>
    <w:rsid w:val="00753291"/>
    <w:rsid w:val="007C2B65"/>
    <w:rsid w:val="008C7513"/>
    <w:rsid w:val="00A30A85"/>
    <w:rsid w:val="00A57603"/>
    <w:rsid w:val="00AA73B3"/>
    <w:rsid w:val="00B22697"/>
    <w:rsid w:val="00BB3740"/>
    <w:rsid w:val="00C01EBA"/>
    <w:rsid w:val="00C06721"/>
    <w:rsid w:val="00CD4384"/>
    <w:rsid w:val="00D77355"/>
    <w:rsid w:val="00E16BC3"/>
    <w:rsid w:val="00E52A6C"/>
    <w:rsid w:val="00F97585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BF4ED"/>
  <w15:docId w15:val="{E0D14520-3D1A-3342-8755-BA4F8F5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4" w:hanging="3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973" w:hanging="549"/>
      <w:jc w:val="both"/>
      <w:outlineLvl w:val="2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6B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6BC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ouvidor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Marques</cp:lastModifiedBy>
  <cp:revision>3</cp:revision>
  <cp:lastPrinted>2025-04-12T07:04:00Z</cp:lastPrinted>
  <dcterms:created xsi:type="dcterms:W3CDTF">2025-04-12T07:04:00Z</dcterms:created>
  <dcterms:modified xsi:type="dcterms:W3CDTF">2025-04-12T07:09:00Z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macOS Versão 15.3.1 (Compilação 24D70) Quartz PDFContext</vt:lpwstr>
  </property>
</Properties>
</file>