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7E56A" w14:textId="7A6C9006"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II.</w:t>
      </w:r>
    </w:p>
    <w:p w14:paraId="6DD78CDA" w14:textId="4CB334BC" w:rsidR="00B21D6E" w:rsidRDefault="00B21D6E" w:rsidP="00B21D6E">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0</w:t>
      </w:r>
      <w:r w:rsidR="00A14C34">
        <w:rPr>
          <w:rFonts w:ascii="Garamond" w:hAnsi="Garamond" w:cs="Arial"/>
          <w:b/>
          <w:iCs/>
          <w:color w:val="000000" w:themeColor="text1"/>
        </w:rPr>
        <w:t>5</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01437B1D" w14:textId="77777777" w:rsidR="00B21D6E" w:rsidRPr="00FF77BB" w:rsidRDefault="00B21D6E" w:rsidP="00B21D6E">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14D6BB04" w14:textId="4F7AAEC7" w:rsidR="00B21D6E" w:rsidRPr="00FF77BB" w:rsidRDefault="00B21D6E" w:rsidP="00B21D6E">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A14C34">
        <w:rPr>
          <w:rFonts w:ascii="Garamond" w:hAnsi="Garamond" w:cs="Arial"/>
          <w:b/>
          <w:iCs/>
          <w:color w:val="000000" w:themeColor="text1"/>
        </w:rPr>
        <w:t>645</w:t>
      </w:r>
      <w:r>
        <w:rPr>
          <w:rFonts w:ascii="Garamond" w:hAnsi="Garamond" w:cs="Arial"/>
          <w:b/>
          <w:iCs/>
          <w:color w:val="000000" w:themeColor="text1"/>
        </w:rPr>
        <w:t>/2026</w:t>
      </w:r>
      <w:r w:rsidRPr="00FF77BB">
        <w:rPr>
          <w:rFonts w:ascii="Garamond" w:hAnsi="Garamond" w:cs="Arial"/>
          <w:b/>
          <w:iCs/>
          <w:color w:val="000000" w:themeColor="text1"/>
        </w:rPr>
        <w:t>.</w:t>
      </w:r>
    </w:p>
    <w:p w14:paraId="7C7153C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1668"/>
        <w:gridCol w:w="3888"/>
        <w:gridCol w:w="1704"/>
        <w:gridCol w:w="2368"/>
      </w:tblGrid>
      <w:tr w:rsidR="00AF5B7E" w:rsidRPr="00FE4771" w14:paraId="5F5AF95C" w14:textId="77777777" w:rsidTr="00A94750">
        <w:tc>
          <w:tcPr>
            <w:tcW w:w="5000" w:type="pct"/>
            <w:gridSpan w:val="4"/>
          </w:tcPr>
          <w:p w14:paraId="34ACAC4E" w14:textId="77777777" w:rsidR="00AF5B7E" w:rsidRPr="00FE4771" w:rsidRDefault="00AF5B7E" w:rsidP="00D17C5B">
            <w:pPr>
              <w:rPr>
                <w:rFonts w:ascii="Garamond" w:eastAsia="Times New Roman" w:hAnsi="Garamond" w:cs="Calibri"/>
                <w:b/>
                <w:bCs/>
                <w:color w:val="000000" w:themeColor="text1"/>
                <w:sz w:val="12"/>
                <w:szCs w:val="12"/>
                <w:u w:val="single"/>
              </w:rPr>
            </w:pPr>
            <w:r w:rsidRPr="00FE4771">
              <w:rPr>
                <w:rFonts w:ascii="Garamond" w:eastAsia="Times New Roman" w:hAnsi="Garamond" w:cs="Calibri"/>
                <w:b/>
                <w:bCs/>
                <w:color w:val="000000" w:themeColor="text1"/>
                <w:sz w:val="12"/>
                <w:szCs w:val="12"/>
              </w:rPr>
              <w:t>NOME DA EMPRESA PARTICIPANTE:</w:t>
            </w:r>
          </w:p>
        </w:tc>
      </w:tr>
      <w:tr w:rsidR="00AF5B7E" w:rsidRPr="00FE4771" w14:paraId="3FD09857" w14:textId="77777777" w:rsidTr="00A94750">
        <w:tc>
          <w:tcPr>
            <w:tcW w:w="5000" w:type="pct"/>
            <w:gridSpan w:val="4"/>
          </w:tcPr>
          <w:p w14:paraId="4EE4EFCE" w14:textId="77777777" w:rsidR="00AF5B7E" w:rsidRPr="00FE4771" w:rsidRDefault="00AF5B7E" w:rsidP="00D17C5B">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RAZÃO SOCIAL:</w:t>
            </w:r>
          </w:p>
        </w:tc>
      </w:tr>
      <w:tr w:rsidR="00AF5B7E" w:rsidRPr="00FE4771" w14:paraId="4B3FD83A" w14:textId="77777777" w:rsidTr="00A94750">
        <w:tc>
          <w:tcPr>
            <w:tcW w:w="5000" w:type="pct"/>
            <w:gridSpan w:val="4"/>
          </w:tcPr>
          <w:p w14:paraId="407107AA" w14:textId="77777777" w:rsidR="00AF5B7E" w:rsidRPr="00FE4771" w:rsidRDefault="00AF5B7E" w:rsidP="00D17C5B">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CNPJ Nº</w:t>
            </w:r>
          </w:p>
        </w:tc>
      </w:tr>
      <w:tr w:rsidR="00AF5B7E" w:rsidRPr="00FE4771" w14:paraId="0641163F" w14:textId="77777777" w:rsidTr="00A94750">
        <w:tc>
          <w:tcPr>
            <w:tcW w:w="5000" w:type="pct"/>
            <w:gridSpan w:val="4"/>
          </w:tcPr>
          <w:p w14:paraId="40187B5B" w14:textId="77777777" w:rsidR="00AF5B7E" w:rsidRPr="00FE4771" w:rsidRDefault="00AF5B7E" w:rsidP="00D17C5B">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ENDEREÇO COMPLETO:</w:t>
            </w:r>
          </w:p>
        </w:tc>
      </w:tr>
      <w:tr w:rsidR="00AF5B7E" w:rsidRPr="00FE4771" w14:paraId="1D85480F" w14:textId="77777777" w:rsidTr="00A94750">
        <w:tc>
          <w:tcPr>
            <w:tcW w:w="5000" w:type="pct"/>
            <w:gridSpan w:val="4"/>
          </w:tcPr>
          <w:p w14:paraId="09FF2D9B" w14:textId="2EDE2322" w:rsidR="00AF5B7E" w:rsidRPr="00FE4771" w:rsidRDefault="00AF5B7E" w:rsidP="00D17C5B">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TELEFONE E E-MAIL:</w:t>
            </w:r>
          </w:p>
        </w:tc>
      </w:tr>
      <w:tr w:rsidR="00AF5B7E" w:rsidRPr="00FE4771" w14:paraId="04D0F8FA" w14:textId="77777777" w:rsidTr="00AF5B7E">
        <w:tc>
          <w:tcPr>
            <w:tcW w:w="866" w:type="pct"/>
            <w:vMerge w:val="restart"/>
          </w:tcPr>
          <w:p w14:paraId="1D2A3C7F" w14:textId="77777777" w:rsidR="00AF5B7E" w:rsidRPr="00FE4771" w:rsidRDefault="00AF5B7E" w:rsidP="00D17C5B">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DADOS DO REPRESENTANTE LEGAL</w:t>
            </w:r>
          </w:p>
        </w:tc>
        <w:tc>
          <w:tcPr>
            <w:tcW w:w="4134" w:type="pct"/>
            <w:gridSpan w:val="3"/>
          </w:tcPr>
          <w:p w14:paraId="785F8DD4" w14:textId="77777777" w:rsidR="00AF5B7E" w:rsidRPr="00FE4771" w:rsidRDefault="00AF5B7E" w:rsidP="00D17C5B">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NOME:</w:t>
            </w:r>
          </w:p>
        </w:tc>
      </w:tr>
      <w:tr w:rsidR="00AF5B7E" w:rsidRPr="00FE4771" w14:paraId="4D109920" w14:textId="77777777" w:rsidTr="00AF5B7E">
        <w:trPr>
          <w:trHeight w:val="206"/>
        </w:trPr>
        <w:tc>
          <w:tcPr>
            <w:tcW w:w="866" w:type="pct"/>
            <w:vMerge/>
          </w:tcPr>
          <w:p w14:paraId="7B1302BD" w14:textId="77777777" w:rsidR="00AF5B7E" w:rsidRPr="00FE4771" w:rsidRDefault="00AF5B7E" w:rsidP="00D17C5B">
            <w:pPr>
              <w:jc w:val="center"/>
              <w:rPr>
                <w:rFonts w:ascii="Garamond" w:eastAsia="Times New Roman" w:hAnsi="Garamond" w:cs="Calibri"/>
                <w:b/>
                <w:bCs/>
                <w:color w:val="000000" w:themeColor="text1"/>
                <w:sz w:val="12"/>
                <w:szCs w:val="12"/>
              </w:rPr>
            </w:pPr>
          </w:p>
        </w:tc>
        <w:tc>
          <w:tcPr>
            <w:tcW w:w="2019" w:type="pct"/>
          </w:tcPr>
          <w:p w14:paraId="235D0539" w14:textId="77777777" w:rsidR="00AF5B7E" w:rsidRPr="00FE4771" w:rsidRDefault="00AF5B7E" w:rsidP="00D17C5B">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E-MAIL:</w:t>
            </w:r>
          </w:p>
        </w:tc>
        <w:tc>
          <w:tcPr>
            <w:tcW w:w="885" w:type="pct"/>
          </w:tcPr>
          <w:p w14:paraId="429E1939" w14:textId="7A97AC1E" w:rsidR="00AF5B7E" w:rsidRPr="00FE4771" w:rsidRDefault="00AF5B7E" w:rsidP="00D17C5B">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 xml:space="preserve">CPF: </w:t>
            </w:r>
          </w:p>
        </w:tc>
        <w:tc>
          <w:tcPr>
            <w:tcW w:w="1230" w:type="pct"/>
          </w:tcPr>
          <w:p w14:paraId="463A7E6B" w14:textId="77777777" w:rsidR="00AF5B7E" w:rsidRPr="00FE4771" w:rsidRDefault="00AF5B7E" w:rsidP="00D17C5B">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w:t>
            </w:r>
          </w:p>
        </w:tc>
      </w:tr>
    </w:tbl>
    <w:p w14:paraId="23CDE7A4" w14:textId="77777777" w:rsidR="001B49C9" w:rsidRDefault="001B49C9" w:rsidP="00D17C5B">
      <w:pPr>
        <w:jc w:val="both"/>
        <w:rPr>
          <w:rFonts w:ascii="Garamond" w:hAnsi="Garamond" w:cstheme="minorHAnsi"/>
          <w:b/>
          <w:color w:val="000000" w:themeColor="text1"/>
          <w:sz w:val="20"/>
          <w:szCs w:val="20"/>
        </w:rPr>
      </w:pPr>
    </w:p>
    <w:p w14:paraId="39178B40" w14:textId="77777777" w:rsidR="00FE0E72" w:rsidRDefault="00FE0E72" w:rsidP="00D17C5B">
      <w:pPr>
        <w:widowControl w:val="0"/>
        <w:overflowPunct w:val="0"/>
        <w:autoSpaceDE w:val="0"/>
        <w:autoSpaceDN w:val="0"/>
        <w:adjustRightInd w:val="0"/>
        <w:ind w:left="567"/>
        <w:jc w:val="both"/>
        <w:rPr>
          <w:rFonts w:ascii="Garamond" w:hAnsi="Garamond"/>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2"/>
        <w:gridCol w:w="4502"/>
        <w:gridCol w:w="845"/>
        <w:gridCol w:w="965"/>
        <w:gridCol w:w="1438"/>
        <w:gridCol w:w="1436"/>
      </w:tblGrid>
      <w:tr w:rsidR="00A14C34" w:rsidRPr="00A14C34" w14:paraId="7B9F0057" w14:textId="3AB9550B" w:rsidTr="00A14C34">
        <w:trPr>
          <w:trHeight w:val="46"/>
        </w:trPr>
        <w:tc>
          <w:tcPr>
            <w:tcW w:w="442" w:type="dxa"/>
            <w:shd w:val="clear" w:color="auto" w:fill="D9D9D9" w:themeFill="background1" w:themeFillShade="D9"/>
          </w:tcPr>
          <w:p w14:paraId="1D8BD34B" w14:textId="77777777" w:rsidR="00A14C34" w:rsidRPr="00A14C34" w:rsidRDefault="00A14C34" w:rsidP="00A14C34">
            <w:pPr>
              <w:autoSpaceDE w:val="0"/>
              <w:autoSpaceDN w:val="0"/>
              <w:adjustRightInd w:val="0"/>
              <w:jc w:val="center"/>
              <w:rPr>
                <w:rFonts w:ascii="Garamond" w:hAnsi="Garamond" w:cs="Garamond"/>
                <w:b/>
                <w:bCs/>
                <w:color w:val="000000"/>
                <w:sz w:val="12"/>
                <w:szCs w:val="12"/>
                <w:lang w:eastAsia="en-US"/>
              </w:rPr>
            </w:pPr>
            <w:r w:rsidRPr="00A14C34">
              <w:rPr>
                <w:rFonts w:ascii="Garamond" w:hAnsi="Garamond" w:cs="Garamond"/>
                <w:b/>
                <w:bCs/>
                <w:color w:val="000000"/>
                <w:sz w:val="12"/>
                <w:szCs w:val="12"/>
                <w:lang w:eastAsia="en-US"/>
              </w:rPr>
              <w:t>ITEM</w:t>
            </w:r>
          </w:p>
        </w:tc>
        <w:tc>
          <w:tcPr>
            <w:tcW w:w="4502" w:type="dxa"/>
            <w:shd w:val="clear" w:color="auto" w:fill="D9D9D9" w:themeFill="background1" w:themeFillShade="D9"/>
          </w:tcPr>
          <w:p w14:paraId="1835B565" w14:textId="77777777" w:rsidR="00A14C34" w:rsidRPr="00A14C34" w:rsidRDefault="00A14C34" w:rsidP="00A14C34">
            <w:pPr>
              <w:autoSpaceDE w:val="0"/>
              <w:autoSpaceDN w:val="0"/>
              <w:adjustRightInd w:val="0"/>
              <w:jc w:val="center"/>
              <w:rPr>
                <w:rFonts w:ascii="Garamond" w:hAnsi="Garamond" w:cs="Garamond"/>
                <w:b/>
                <w:bCs/>
                <w:color w:val="000000"/>
                <w:sz w:val="12"/>
                <w:szCs w:val="12"/>
                <w:lang w:eastAsia="en-US"/>
              </w:rPr>
            </w:pPr>
            <w:r w:rsidRPr="00A14C34">
              <w:rPr>
                <w:rFonts w:ascii="Garamond" w:hAnsi="Garamond" w:cs="Garamond"/>
                <w:b/>
                <w:bCs/>
                <w:color w:val="000000"/>
                <w:sz w:val="12"/>
                <w:szCs w:val="12"/>
                <w:lang w:eastAsia="en-US"/>
              </w:rPr>
              <w:t>ESTRUTURA/EQUIPAMENTO/SERVIÇO</w:t>
            </w:r>
          </w:p>
        </w:tc>
        <w:tc>
          <w:tcPr>
            <w:tcW w:w="845" w:type="dxa"/>
            <w:shd w:val="clear" w:color="auto" w:fill="D9D9D9" w:themeFill="background1" w:themeFillShade="D9"/>
          </w:tcPr>
          <w:p w14:paraId="5F7CB2AA" w14:textId="77777777" w:rsidR="00A14C34" w:rsidRPr="00A14C34" w:rsidRDefault="00A14C34" w:rsidP="00A14C34">
            <w:pPr>
              <w:autoSpaceDE w:val="0"/>
              <w:autoSpaceDN w:val="0"/>
              <w:adjustRightInd w:val="0"/>
              <w:jc w:val="center"/>
              <w:rPr>
                <w:rFonts w:ascii="Garamond" w:hAnsi="Garamond" w:cs="Garamond"/>
                <w:b/>
                <w:bCs/>
                <w:color w:val="000000"/>
                <w:sz w:val="12"/>
                <w:szCs w:val="12"/>
                <w:lang w:eastAsia="en-US"/>
              </w:rPr>
            </w:pPr>
            <w:r w:rsidRPr="00A14C34">
              <w:rPr>
                <w:rFonts w:ascii="Garamond" w:hAnsi="Garamond" w:cs="Garamond"/>
                <w:b/>
                <w:bCs/>
                <w:color w:val="000000"/>
                <w:sz w:val="12"/>
                <w:szCs w:val="12"/>
                <w:lang w:eastAsia="en-US"/>
              </w:rPr>
              <w:t>UNIDADE</w:t>
            </w:r>
          </w:p>
        </w:tc>
        <w:tc>
          <w:tcPr>
            <w:tcW w:w="965" w:type="dxa"/>
            <w:shd w:val="clear" w:color="auto" w:fill="D9D9D9" w:themeFill="background1" w:themeFillShade="D9"/>
          </w:tcPr>
          <w:p w14:paraId="4DDF0ED4" w14:textId="77777777" w:rsidR="00A14C34" w:rsidRPr="00A14C34" w:rsidRDefault="00A14C34" w:rsidP="00A14C34">
            <w:pPr>
              <w:autoSpaceDE w:val="0"/>
              <w:autoSpaceDN w:val="0"/>
              <w:adjustRightInd w:val="0"/>
              <w:jc w:val="center"/>
              <w:rPr>
                <w:rFonts w:ascii="Garamond" w:hAnsi="Garamond" w:cs="Garamond"/>
                <w:b/>
                <w:bCs/>
                <w:color w:val="000000"/>
                <w:sz w:val="12"/>
                <w:szCs w:val="12"/>
                <w:lang w:eastAsia="en-US"/>
              </w:rPr>
            </w:pPr>
            <w:r w:rsidRPr="00A14C34">
              <w:rPr>
                <w:rFonts w:ascii="Garamond" w:hAnsi="Garamond" w:cs="Garamond"/>
                <w:b/>
                <w:bCs/>
                <w:color w:val="000000"/>
                <w:sz w:val="12"/>
                <w:szCs w:val="12"/>
                <w:lang w:eastAsia="en-US"/>
              </w:rPr>
              <w:t>QUANTIDADE</w:t>
            </w:r>
          </w:p>
        </w:tc>
        <w:tc>
          <w:tcPr>
            <w:tcW w:w="1438" w:type="dxa"/>
            <w:shd w:val="clear" w:color="auto" w:fill="D9D9D9" w:themeFill="background1" w:themeFillShade="D9"/>
          </w:tcPr>
          <w:p w14:paraId="378B71F1" w14:textId="445AF83F" w:rsidR="00A14C34" w:rsidRPr="00A14C34" w:rsidRDefault="00A14C34" w:rsidP="00A14C34">
            <w:pPr>
              <w:autoSpaceDE w:val="0"/>
              <w:autoSpaceDN w:val="0"/>
              <w:adjustRightInd w:val="0"/>
              <w:jc w:val="center"/>
              <w:rPr>
                <w:rFonts w:ascii="Garamond" w:hAnsi="Garamond" w:cs="Garamond"/>
                <w:b/>
                <w:bCs/>
                <w:color w:val="000000"/>
                <w:sz w:val="12"/>
                <w:szCs w:val="12"/>
                <w:lang w:eastAsia="en-US"/>
              </w:rPr>
            </w:pPr>
            <w:r>
              <w:rPr>
                <w:rFonts w:ascii="Garamond" w:hAnsi="Garamond" w:cs="Garamond"/>
                <w:b/>
                <w:bCs/>
                <w:color w:val="000000"/>
                <w:sz w:val="12"/>
                <w:szCs w:val="12"/>
                <w:lang w:eastAsia="en-US"/>
              </w:rPr>
              <w:t>VALOR UNITÁRIO</w:t>
            </w:r>
          </w:p>
        </w:tc>
        <w:tc>
          <w:tcPr>
            <w:tcW w:w="1436" w:type="dxa"/>
            <w:shd w:val="clear" w:color="auto" w:fill="D9D9D9" w:themeFill="background1" w:themeFillShade="D9"/>
          </w:tcPr>
          <w:p w14:paraId="7300537F" w14:textId="2FD4B3D5" w:rsidR="00A14C34" w:rsidRDefault="00A14C34" w:rsidP="00A14C34">
            <w:pPr>
              <w:autoSpaceDE w:val="0"/>
              <w:autoSpaceDN w:val="0"/>
              <w:adjustRightInd w:val="0"/>
              <w:jc w:val="center"/>
              <w:rPr>
                <w:rFonts w:ascii="Garamond" w:hAnsi="Garamond" w:cs="Garamond"/>
                <w:b/>
                <w:bCs/>
                <w:color w:val="000000"/>
                <w:sz w:val="12"/>
                <w:szCs w:val="12"/>
                <w:lang w:eastAsia="en-US"/>
              </w:rPr>
            </w:pPr>
            <w:r>
              <w:rPr>
                <w:rFonts w:ascii="Garamond" w:hAnsi="Garamond" w:cs="Garamond"/>
                <w:b/>
                <w:bCs/>
                <w:color w:val="000000"/>
                <w:sz w:val="12"/>
                <w:szCs w:val="12"/>
                <w:lang w:eastAsia="en-US"/>
              </w:rPr>
              <w:t>VALOR TOTAL</w:t>
            </w:r>
          </w:p>
        </w:tc>
      </w:tr>
      <w:tr w:rsidR="00A14C34" w:rsidRPr="00A14C34" w14:paraId="244DB7E9" w14:textId="6E901A6E" w:rsidTr="00A14C34">
        <w:trPr>
          <w:trHeight w:val="46"/>
        </w:trPr>
        <w:tc>
          <w:tcPr>
            <w:tcW w:w="442" w:type="dxa"/>
          </w:tcPr>
          <w:p w14:paraId="1DDD08FC"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w:t>
            </w:r>
          </w:p>
        </w:tc>
        <w:tc>
          <w:tcPr>
            <w:tcW w:w="4502" w:type="dxa"/>
          </w:tcPr>
          <w:p w14:paraId="43AE7D4B"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CAMARIM OCTANORM</w:t>
            </w:r>
            <w:r w:rsidRPr="00A14C34">
              <w:rPr>
                <w:rFonts w:ascii="Garamond" w:hAnsi="Garamond" w:cs="Garamond"/>
                <w:color w:val="000000"/>
                <w:sz w:val="12"/>
                <w:szCs w:val="12"/>
                <w:lang w:eastAsia="en-US"/>
              </w:rPr>
              <w:t>: MATERIAL OCTANORM, COM FECHAMENTO EM PLACAS DE OCTANORM, MEDINDO 6 X 6 METROS, COM AR-CONDICIONADO, PISO DE DECK OU DE MADEIRA MODULADO, ILUMINAÇÃO, PORTA COM TRANCA E CHAVE.</w:t>
            </w:r>
          </w:p>
        </w:tc>
        <w:tc>
          <w:tcPr>
            <w:tcW w:w="845" w:type="dxa"/>
          </w:tcPr>
          <w:p w14:paraId="1809869B"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965" w:type="dxa"/>
          </w:tcPr>
          <w:p w14:paraId="407DB26A"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w:t>
            </w:r>
          </w:p>
        </w:tc>
        <w:tc>
          <w:tcPr>
            <w:tcW w:w="1438" w:type="dxa"/>
          </w:tcPr>
          <w:p w14:paraId="57EC6E3B" w14:textId="6CB3BCDF"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2952F25C" w14:textId="7B86858D"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5677E365" w14:textId="6E288BC3" w:rsidTr="00A14C34">
        <w:trPr>
          <w:trHeight w:val="46"/>
        </w:trPr>
        <w:tc>
          <w:tcPr>
            <w:tcW w:w="442" w:type="dxa"/>
          </w:tcPr>
          <w:p w14:paraId="54951D64"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2</w:t>
            </w:r>
          </w:p>
        </w:tc>
        <w:tc>
          <w:tcPr>
            <w:tcW w:w="4502" w:type="dxa"/>
          </w:tcPr>
          <w:p w14:paraId="7795648F"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CAMARIM OCTANORM</w:t>
            </w:r>
            <w:r w:rsidRPr="00A14C34">
              <w:rPr>
                <w:rFonts w:ascii="Garamond" w:hAnsi="Garamond" w:cs="Garamond"/>
                <w:color w:val="000000"/>
                <w:sz w:val="12"/>
                <w:szCs w:val="12"/>
                <w:lang w:eastAsia="en-US"/>
              </w:rPr>
              <w:t>: EM MATERIAL OCTANORM, COM FECHAMENTO EM PLACAS DE OCTANORM, MEDINDO 6 X 6 METROS, COM AR-CONDICIONADO, PISO DE DECK OU DE MADEIRA MODULADO, ILUMINAÇÃO, PORTA COM TRANCA E CHAVE.</w:t>
            </w:r>
          </w:p>
        </w:tc>
        <w:tc>
          <w:tcPr>
            <w:tcW w:w="845" w:type="dxa"/>
          </w:tcPr>
          <w:p w14:paraId="393FBCFB"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ATÉ 4 DIÁRIAS</w:t>
            </w:r>
          </w:p>
        </w:tc>
        <w:tc>
          <w:tcPr>
            <w:tcW w:w="965" w:type="dxa"/>
          </w:tcPr>
          <w:p w14:paraId="5D41CCC3"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5</w:t>
            </w:r>
          </w:p>
        </w:tc>
        <w:tc>
          <w:tcPr>
            <w:tcW w:w="1438" w:type="dxa"/>
          </w:tcPr>
          <w:p w14:paraId="09E94E92" w14:textId="466199D8"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2486979A" w14:textId="72BE6948"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2951A63F" w14:textId="5A72A7AA" w:rsidTr="00A14C34">
        <w:trPr>
          <w:trHeight w:val="440"/>
        </w:trPr>
        <w:tc>
          <w:tcPr>
            <w:tcW w:w="442" w:type="dxa"/>
          </w:tcPr>
          <w:p w14:paraId="505B87E9"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3</w:t>
            </w:r>
          </w:p>
        </w:tc>
        <w:tc>
          <w:tcPr>
            <w:tcW w:w="4502" w:type="dxa"/>
          </w:tcPr>
          <w:p w14:paraId="6279D6E6"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DISCIPLINADORES OU GRADIL DE ALUMINIO OU FERRO GALVANIZADO</w:t>
            </w:r>
            <w:r w:rsidRPr="00A14C34">
              <w:rPr>
                <w:rFonts w:ascii="Garamond" w:hAnsi="Garamond" w:cs="Garamond"/>
                <w:color w:val="000000"/>
                <w:sz w:val="12"/>
                <w:szCs w:val="12"/>
                <w:lang w:eastAsia="en-US"/>
              </w:rPr>
              <w:t>: MEDIDAS MÍNIMAS 2X1 (DOIS METROS DE COMPRIMENTO POR UM METRO DE ALTURA) BEM CONSERVADOS.</w:t>
            </w:r>
          </w:p>
        </w:tc>
        <w:tc>
          <w:tcPr>
            <w:tcW w:w="845" w:type="dxa"/>
          </w:tcPr>
          <w:p w14:paraId="77362CEA"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965" w:type="dxa"/>
          </w:tcPr>
          <w:p w14:paraId="7465F468"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10000</w:t>
            </w:r>
          </w:p>
        </w:tc>
        <w:tc>
          <w:tcPr>
            <w:tcW w:w="1438" w:type="dxa"/>
          </w:tcPr>
          <w:p w14:paraId="6505C489" w14:textId="2957BD6D"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7B9711DA" w14:textId="0DD9E120"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43185364" w14:textId="6D94C404" w:rsidTr="00A14C34">
        <w:trPr>
          <w:trHeight w:val="46"/>
        </w:trPr>
        <w:tc>
          <w:tcPr>
            <w:tcW w:w="442" w:type="dxa"/>
          </w:tcPr>
          <w:p w14:paraId="3C6376A2"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4</w:t>
            </w:r>
          </w:p>
        </w:tc>
        <w:tc>
          <w:tcPr>
            <w:tcW w:w="4502" w:type="dxa"/>
          </w:tcPr>
          <w:p w14:paraId="4ECB0416"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DISCIPLINADORES OU GRADIL DE ALUMINIO OU FERRO GALVANIZADO</w:t>
            </w:r>
            <w:r w:rsidRPr="00A14C34">
              <w:rPr>
                <w:rFonts w:ascii="Garamond" w:hAnsi="Garamond" w:cs="Garamond"/>
                <w:color w:val="000000"/>
                <w:sz w:val="12"/>
                <w:szCs w:val="12"/>
                <w:lang w:eastAsia="en-US"/>
              </w:rPr>
              <w:t>: MEDIDAS MÍNIMAS  2X1 (DOIS METROS DE COMPRIMENTO POR UM METRO DE ALTURA) BEM CONSERVADOS.</w:t>
            </w:r>
          </w:p>
        </w:tc>
        <w:tc>
          <w:tcPr>
            <w:tcW w:w="845" w:type="dxa"/>
          </w:tcPr>
          <w:p w14:paraId="5D6894A9"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ATÉ 4 DIÁRIAS</w:t>
            </w:r>
          </w:p>
        </w:tc>
        <w:tc>
          <w:tcPr>
            <w:tcW w:w="965" w:type="dxa"/>
          </w:tcPr>
          <w:p w14:paraId="101BFAFA"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5000</w:t>
            </w:r>
          </w:p>
        </w:tc>
        <w:tc>
          <w:tcPr>
            <w:tcW w:w="1438" w:type="dxa"/>
          </w:tcPr>
          <w:p w14:paraId="4860C2A7" w14:textId="260ABCCA"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7F30B5F9" w14:textId="7A9E46BD"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52912531" w14:textId="0AC220A6" w:rsidTr="00A14C34">
        <w:trPr>
          <w:trHeight w:val="360"/>
        </w:trPr>
        <w:tc>
          <w:tcPr>
            <w:tcW w:w="442" w:type="dxa"/>
          </w:tcPr>
          <w:p w14:paraId="1743EB30"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5</w:t>
            </w:r>
          </w:p>
        </w:tc>
        <w:tc>
          <w:tcPr>
            <w:tcW w:w="4502" w:type="dxa"/>
          </w:tcPr>
          <w:p w14:paraId="23A24B55"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TRELICA DE ALUMINIO</w:t>
            </w:r>
            <w:r w:rsidRPr="00A14C34">
              <w:rPr>
                <w:rFonts w:ascii="Garamond" w:hAnsi="Garamond" w:cs="Garamond"/>
                <w:color w:val="000000"/>
                <w:sz w:val="12"/>
                <w:szCs w:val="12"/>
                <w:lang w:eastAsia="en-US"/>
              </w:rPr>
              <w:t>: NO MINIMO Q30, SEMI ARREDONDADO, PARA USO EM PORTAIS, BACKDROP, TESTEIRAS, ESTRUTRAS PARA FIXAÇÃO DE PAINEIS DE LED</w:t>
            </w:r>
          </w:p>
        </w:tc>
        <w:tc>
          <w:tcPr>
            <w:tcW w:w="845" w:type="dxa"/>
          </w:tcPr>
          <w:p w14:paraId="2430CCE1"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METRO LINEAR</w:t>
            </w:r>
          </w:p>
        </w:tc>
        <w:tc>
          <w:tcPr>
            <w:tcW w:w="965" w:type="dxa"/>
          </w:tcPr>
          <w:p w14:paraId="7F3094C6"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1000</w:t>
            </w:r>
          </w:p>
        </w:tc>
        <w:tc>
          <w:tcPr>
            <w:tcW w:w="1438" w:type="dxa"/>
          </w:tcPr>
          <w:p w14:paraId="45B88347" w14:textId="04F96216"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546B3846" w14:textId="250CB0C1"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08245908" w14:textId="305AC992" w:rsidTr="00A14C34">
        <w:trPr>
          <w:trHeight w:val="46"/>
        </w:trPr>
        <w:tc>
          <w:tcPr>
            <w:tcW w:w="442" w:type="dxa"/>
          </w:tcPr>
          <w:p w14:paraId="254C9FF2"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6</w:t>
            </w:r>
          </w:p>
        </w:tc>
        <w:tc>
          <w:tcPr>
            <w:tcW w:w="4502" w:type="dxa"/>
          </w:tcPr>
          <w:p w14:paraId="07A0C3E9"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TRELICA DE ALUMINIO:</w:t>
            </w:r>
            <w:r w:rsidRPr="00A14C34">
              <w:rPr>
                <w:rFonts w:ascii="Garamond" w:hAnsi="Garamond" w:cs="Garamond"/>
                <w:color w:val="000000"/>
                <w:sz w:val="12"/>
                <w:szCs w:val="12"/>
                <w:lang w:eastAsia="en-US"/>
              </w:rPr>
              <w:t xml:space="preserve"> NO MINIMO Q30, SEMI ARREDONDADO, PARA USO EM PORTAIS, BACKDROP, TESTEIRAS, ESTRUTRAS PARA FIXAÇÃO DE PAINEIS DE LED</w:t>
            </w:r>
          </w:p>
        </w:tc>
        <w:tc>
          <w:tcPr>
            <w:tcW w:w="845" w:type="dxa"/>
          </w:tcPr>
          <w:p w14:paraId="3D886F93"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ATÉ 4 DIÁRIAS</w:t>
            </w:r>
          </w:p>
        </w:tc>
        <w:tc>
          <w:tcPr>
            <w:tcW w:w="965" w:type="dxa"/>
          </w:tcPr>
          <w:p w14:paraId="362D4181"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1000</w:t>
            </w:r>
          </w:p>
        </w:tc>
        <w:tc>
          <w:tcPr>
            <w:tcW w:w="1438" w:type="dxa"/>
          </w:tcPr>
          <w:p w14:paraId="1735DB22" w14:textId="6E348B2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25F3AE59" w14:textId="72E5ABC2"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19AE7324" w14:textId="10744AAD" w:rsidTr="00A14C34">
        <w:trPr>
          <w:trHeight w:val="46"/>
        </w:trPr>
        <w:tc>
          <w:tcPr>
            <w:tcW w:w="442" w:type="dxa"/>
          </w:tcPr>
          <w:p w14:paraId="75784BCA"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7</w:t>
            </w:r>
          </w:p>
        </w:tc>
        <w:tc>
          <w:tcPr>
            <w:tcW w:w="4502" w:type="dxa"/>
          </w:tcPr>
          <w:p w14:paraId="230073F4"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FECHAMENTOS</w:t>
            </w:r>
            <w:r w:rsidRPr="00A14C34">
              <w:rPr>
                <w:rFonts w:ascii="Garamond" w:hAnsi="Garamond" w:cs="Garamond"/>
                <w:color w:val="000000"/>
                <w:sz w:val="12"/>
                <w:szCs w:val="12"/>
                <w:lang w:eastAsia="en-US"/>
              </w:rPr>
              <w:t>: FABRICADOS EM PLACAS EM LAMBRIL NA CHAPA 18 (DEZOITO) COM 2,20 (DOIS E VINTE) DE ALTUMA POR 2 (DOIS) METROS DE COMPRIMENTO, GALVANIZADO OU PINTADO EM OTIMO ESTADO, TRAVADO EM PINOS SEGURADO POR MAOS FRANCESAS, EM CASO DE NÃO PERFURAÇÃO USAR CAIXAS DE ÁGUAS PARA TRAVAMENTO.</w:t>
            </w:r>
          </w:p>
        </w:tc>
        <w:tc>
          <w:tcPr>
            <w:tcW w:w="845" w:type="dxa"/>
          </w:tcPr>
          <w:p w14:paraId="636D1CF3"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965" w:type="dxa"/>
          </w:tcPr>
          <w:p w14:paraId="6BFC70CA"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10000</w:t>
            </w:r>
          </w:p>
        </w:tc>
        <w:tc>
          <w:tcPr>
            <w:tcW w:w="1438" w:type="dxa"/>
          </w:tcPr>
          <w:p w14:paraId="6735E566" w14:textId="70CB5AF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5861871E" w14:textId="6FFB34E6"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29F8A5F1" w14:textId="3089738C" w:rsidTr="00A14C34">
        <w:trPr>
          <w:trHeight w:val="80"/>
        </w:trPr>
        <w:tc>
          <w:tcPr>
            <w:tcW w:w="442" w:type="dxa"/>
          </w:tcPr>
          <w:p w14:paraId="5483F3EF"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8</w:t>
            </w:r>
          </w:p>
        </w:tc>
        <w:tc>
          <w:tcPr>
            <w:tcW w:w="4502" w:type="dxa"/>
          </w:tcPr>
          <w:p w14:paraId="6531F914"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FECHAMENTOS</w:t>
            </w:r>
            <w:r w:rsidRPr="00A14C34">
              <w:rPr>
                <w:rFonts w:ascii="Garamond" w:hAnsi="Garamond" w:cs="Garamond"/>
                <w:color w:val="000000"/>
                <w:sz w:val="12"/>
                <w:szCs w:val="12"/>
                <w:lang w:eastAsia="en-US"/>
              </w:rPr>
              <w:t>: FABRICADOS EM PLACAS EM LAMBRIL NA CHAPA 18 (DEZOITO) COM 2,20 (DOIS E VINTE) DE ALTUMA POR 2 (DOIS) METROS DE COMPRIMENTO, GALVANIZADO OU PINTADO EM OTIMO ESTADO, TRAVADO EM PINOS SEGURADO POR MAOS FRANCESAS, EM CASO DE NÃO PERFURAÇÃO USAR CAIXAS DE ÁGUAS PARA TRAVAMENTO.</w:t>
            </w:r>
          </w:p>
        </w:tc>
        <w:tc>
          <w:tcPr>
            <w:tcW w:w="845" w:type="dxa"/>
          </w:tcPr>
          <w:p w14:paraId="492D6BA0"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ATÉ 4 DIÁRIAS</w:t>
            </w:r>
          </w:p>
        </w:tc>
        <w:tc>
          <w:tcPr>
            <w:tcW w:w="965" w:type="dxa"/>
          </w:tcPr>
          <w:p w14:paraId="6E86C086"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5000</w:t>
            </w:r>
          </w:p>
        </w:tc>
        <w:tc>
          <w:tcPr>
            <w:tcW w:w="1438" w:type="dxa"/>
          </w:tcPr>
          <w:p w14:paraId="2EAC7B08" w14:textId="446DA30D"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2422A00C" w14:textId="13294C53"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00A6FA99" w14:textId="5F62AC32" w:rsidTr="00A14C34">
        <w:trPr>
          <w:trHeight w:val="46"/>
        </w:trPr>
        <w:tc>
          <w:tcPr>
            <w:tcW w:w="442" w:type="dxa"/>
          </w:tcPr>
          <w:p w14:paraId="4302E5B1"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9</w:t>
            </w:r>
          </w:p>
        </w:tc>
        <w:tc>
          <w:tcPr>
            <w:tcW w:w="4502" w:type="dxa"/>
          </w:tcPr>
          <w:p w14:paraId="61329AA7"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GERADOR DE ENERGIA ELETRICA</w:t>
            </w:r>
            <w:r w:rsidRPr="00A14C34">
              <w:rPr>
                <w:rFonts w:ascii="Garamond" w:hAnsi="Garamond" w:cs="Garamond"/>
                <w:color w:val="000000"/>
                <w:sz w:val="12"/>
                <w:szCs w:val="12"/>
                <w:lang w:eastAsia="en-US"/>
              </w:rPr>
              <w:t>:  COM SISTEMA INTERLIGADO EM RAMPA, QTA (QUADRO DE TRANSFERÊNCIA AUTOMÁTICA) COM CAPACIDADE DE 260 KVA, SILENCIOSO, FABRICAÇÃO MÍNIMA DO ANO DE 2020, COM CABINE DE PROTEÇÃO COM ESPUMA ACÚSTICA PARA O GERADOR FICAR PROTEGIDO, BLINDANDO E SILENCIANDO O ABASTECIMENTO, COM 04 CABOS DE ENERGIA ELÉTRICA TRIFÁSICO DE 100 METROS, POR FASE DE 120MM E FRANQUIA DE FUNCIONAMENTO DE 8 HORAS NO LOCAL DO EVENTO.</w:t>
            </w:r>
          </w:p>
        </w:tc>
        <w:tc>
          <w:tcPr>
            <w:tcW w:w="845" w:type="dxa"/>
          </w:tcPr>
          <w:p w14:paraId="6D63F353"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965" w:type="dxa"/>
          </w:tcPr>
          <w:p w14:paraId="2E7A9E41"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w:t>
            </w:r>
          </w:p>
        </w:tc>
        <w:tc>
          <w:tcPr>
            <w:tcW w:w="1438" w:type="dxa"/>
          </w:tcPr>
          <w:p w14:paraId="66AFC860" w14:textId="3D150429"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6774F113" w14:textId="3261CDDE"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28D244AA" w14:textId="0C5149DC" w:rsidTr="00A14C34">
        <w:trPr>
          <w:trHeight w:val="46"/>
        </w:trPr>
        <w:tc>
          <w:tcPr>
            <w:tcW w:w="442" w:type="dxa"/>
          </w:tcPr>
          <w:p w14:paraId="20E86C64"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w:t>
            </w:r>
          </w:p>
        </w:tc>
        <w:tc>
          <w:tcPr>
            <w:tcW w:w="4502" w:type="dxa"/>
          </w:tcPr>
          <w:p w14:paraId="0F9303A3"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GERADOR DE ENERGIA</w:t>
            </w:r>
            <w:r w:rsidRPr="00A14C34">
              <w:rPr>
                <w:rFonts w:ascii="Garamond" w:hAnsi="Garamond" w:cs="Garamond"/>
                <w:color w:val="000000"/>
                <w:sz w:val="12"/>
                <w:szCs w:val="12"/>
                <w:lang w:eastAsia="en-US"/>
              </w:rPr>
              <w:t>:  COM SISTEMA INTERLIGADO EM RAMPA, QTA (QUADRO DE TRANSFERÊNCIA AUTOMÁTICA) COM CAPACIDADE DE 180 KVA, SILENCIOSO, FABRICAÇÃO MÍNIMA DO ANO DE 2020, COM CABINE DE PROTEÇÃO COM ESPUMA ACÚSTICA PARA O GERADOR FICAR PROTEGIDO, BLINDANDO E SILENCIANDO O ABASTECIMENTO, COM 04 CABOS DE ENERGIA ELÉTRICA TRIFÁSICO DE 100 METROS, POR FASE DE 120MM E FRANQUIA DEFUNCIONAMENTO DE 8 HORAS NO LOCAL DO EVENTO.</w:t>
            </w:r>
          </w:p>
        </w:tc>
        <w:tc>
          <w:tcPr>
            <w:tcW w:w="845" w:type="dxa"/>
          </w:tcPr>
          <w:p w14:paraId="15FF31E3"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965" w:type="dxa"/>
          </w:tcPr>
          <w:p w14:paraId="7A298CFE"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w:t>
            </w:r>
          </w:p>
        </w:tc>
        <w:tc>
          <w:tcPr>
            <w:tcW w:w="1438" w:type="dxa"/>
          </w:tcPr>
          <w:p w14:paraId="3F047391" w14:textId="6A4D7BF3"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258B3C3D" w14:textId="6D237C96"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3FF8C721" w14:textId="6992B64A" w:rsidTr="00A14C34">
        <w:trPr>
          <w:trHeight w:val="543"/>
        </w:trPr>
        <w:tc>
          <w:tcPr>
            <w:tcW w:w="442" w:type="dxa"/>
          </w:tcPr>
          <w:p w14:paraId="25A0F012"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11</w:t>
            </w:r>
          </w:p>
        </w:tc>
        <w:tc>
          <w:tcPr>
            <w:tcW w:w="4502" w:type="dxa"/>
          </w:tcPr>
          <w:p w14:paraId="2A26B2DD"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GERADOR DE ENERGIA</w:t>
            </w:r>
            <w:r w:rsidRPr="00A14C34">
              <w:rPr>
                <w:rFonts w:ascii="Garamond" w:hAnsi="Garamond" w:cs="Garamond"/>
                <w:color w:val="000000"/>
                <w:sz w:val="12"/>
                <w:szCs w:val="12"/>
                <w:lang w:eastAsia="en-US"/>
              </w:rPr>
              <w:t>:  COM SISTEMA INTERLIGADO EM RAMPA, QTA (QUADRO DE TRANSFERÊNCIA AUTOMÁTICA) COM CAPACIDADE DE 100 KVA, SILENCIOSO, FABRICAÇÃO MÍNIMA DO ANO DE 2020, COM CABINE DE PROTEÇÃO COM ESPUMA ACÚSTICA PARA O GERADOR FICAR PROTEGIDO, BLINDANDO E SILENCIANDO O ABASTECIMENTO, COM 04 CABOS DE ENERGIA ELÉTRICA TRIFÁSICO DE 100 METROS, POR FASE DE 120MM E FRANQUIA DEFUNCIONAMENTO DE 8 HORAS NO LOCAL DO EVENTO.</w:t>
            </w:r>
          </w:p>
        </w:tc>
        <w:tc>
          <w:tcPr>
            <w:tcW w:w="845" w:type="dxa"/>
          </w:tcPr>
          <w:p w14:paraId="29A89756"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965" w:type="dxa"/>
          </w:tcPr>
          <w:p w14:paraId="43C289EB"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w:t>
            </w:r>
          </w:p>
        </w:tc>
        <w:tc>
          <w:tcPr>
            <w:tcW w:w="1438" w:type="dxa"/>
          </w:tcPr>
          <w:p w14:paraId="5DC3EA1A" w14:textId="3998F810"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3C6835AF" w14:textId="056F7684"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10335A68" w14:textId="04E05DA2" w:rsidTr="00A14C34">
        <w:trPr>
          <w:trHeight w:val="47"/>
        </w:trPr>
        <w:tc>
          <w:tcPr>
            <w:tcW w:w="442" w:type="dxa"/>
          </w:tcPr>
          <w:p w14:paraId="45FC151B"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12</w:t>
            </w:r>
          </w:p>
        </w:tc>
        <w:tc>
          <w:tcPr>
            <w:tcW w:w="4502" w:type="dxa"/>
          </w:tcPr>
          <w:p w14:paraId="72C277A9"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GERADOR DE ENERGIA</w:t>
            </w:r>
            <w:r w:rsidRPr="00A14C34">
              <w:rPr>
                <w:rFonts w:ascii="Garamond" w:hAnsi="Garamond" w:cs="Garamond"/>
                <w:color w:val="000000"/>
                <w:sz w:val="12"/>
                <w:szCs w:val="12"/>
                <w:lang w:eastAsia="en-US"/>
              </w:rPr>
              <w:t>:  COM SISTEMA INTERLIGADO EM RAMPA, QTA (QUADRO DE TRANSFERÊNCIA AUTOMÁTICA) COM CAPACIDADE DE 500 KVA, SILENCIOSO, FABRICAÇÃO MÍNIMA DO ANO DE 2020, COM CABINE DE PROTEÇÃO COM ESPUMA ACÚSTICA PARA O GERADOR FICAR PROTEGIDO, BLINDANDO E SILENCIANDO O ABASTECIMENTO, COM 04 CABOS DE ENERGIA ELÉTRICA TRIFÁSICO DE 100 METROS, POR FASE DE 120MM E FRANQUIA DEFUNCIONAMENTO DE 8 HORAS NO LOCAL DO EVENTO.</w:t>
            </w:r>
          </w:p>
        </w:tc>
        <w:tc>
          <w:tcPr>
            <w:tcW w:w="845" w:type="dxa"/>
          </w:tcPr>
          <w:p w14:paraId="297579D8"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965" w:type="dxa"/>
          </w:tcPr>
          <w:p w14:paraId="1AD01914"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w:t>
            </w:r>
          </w:p>
        </w:tc>
        <w:tc>
          <w:tcPr>
            <w:tcW w:w="1438" w:type="dxa"/>
          </w:tcPr>
          <w:p w14:paraId="0240EF92" w14:textId="3C714F09"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2E74C846" w14:textId="20224859"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052C4238" w14:textId="5133F6A7" w:rsidTr="00A14C34">
        <w:trPr>
          <w:trHeight w:val="400"/>
        </w:trPr>
        <w:tc>
          <w:tcPr>
            <w:tcW w:w="442" w:type="dxa"/>
          </w:tcPr>
          <w:p w14:paraId="1D1FFB43"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13</w:t>
            </w:r>
          </w:p>
        </w:tc>
        <w:tc>
          <w:tcPr>
            <w:tcW w:w="4502" w:type="dxa"/>
          </w:tcPr>
          <w:p w14:paraId="6EF6FBA6"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ILUMINAÇÃO PADRÃO USO DECORAÇÃO</w:t>
            </w:r>
            <w:r w:rsidRPr="00A14C34">
              <w:rPr>
                <w:rFonts w:ascii="Garamond" w:hAnsi="Garamond" w:cs="Garamond"/>
                <w:color w:val="000000"/>
                <w:sz w:val="12"/>
                <w:szCs w:val="12"/>
                <w:lang w:eastAsia="en-US"/>
              </w:rPr>
              <w:t xml:space="preserve">: MINIMO DE 24 REFLETORES AMBIENTES TIPO PAR LED, MINIMO DE 6 MOVERS LED OU MOVERS BIN, EM UM AMBIENTE COM 400 METROS QUADRADOS  </w:t>
            </w:r>
          </w:p>
        </w:tc>
        <w:tc>
          <w:tcPr>
            <w:tcW w:w="845" w:type="dxa"/>
          </w:tcPr>
          <w:p w14:paraId="142105FE"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965" w:type="dxa"/>
          </w:tcPr>
          <w:p w14:paraId="51EFB052"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50</w:t>
            </w:r>
          </w:p>
        </w:tc>
        <w:tc>
          <w:tcPr>
            <w:tcW w:w="1438" w:type="dxa"/>
          </w:tcPr>
          <w:p w14:paraId="68FE771B" w14:textId="61F1E236"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518A3A9C" w14:textId="5E3E401E"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0254AAB8" w14:textId="3EF759A0" w:rsidTr="00A14C34">
        <w:trPr>
          <w:trHeight w:val="111"/>
        </w:trPr>
        <w:tc>
          <w:tcPr>
            <w:tcW w:w="442" w:type="dxa"/>
          </w:tcPr>
          <w:p w14:paraId="0DF5180B"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14</w:t>
            </w:r>
          </w:p>
        </w:tc>
        <w:tc>
          <w:tcPr>
            <w:tcW w:w="4502" w:type="dxa"/>
          </w:tcPr>
          <w:p w14:paraId="0EA80C3B"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TOLDO</w:t>
            </w:r>
            <w:r w:rsidRPr="00A14C34">
              <w:rPr>
                <w:rFonts w:ascii="Garamond" w:hAnsi="Garamond" w:cs="Garamond"/>
                <w:color w:val="000000"/>
                <w:sz w:val="12"/>
                <w:szCs w:val="12"/>
                <w:lang w:eastAsia="en-US"/>
              </w:rPr>
              <w:t>: COBERTURA (INSTALADOS EM AMBIENTES EXTERNOS QUE TEM COMO FUNÇÃO PRINCIPAL PROTEGER DO SOL, CHUVA E VENTO, FORMATOS EM PIRAMEDES OU EM CUPULAS ACOMPANHANDO A NECESSIDADE DO LOCAL EM MEDIDAS E TAMANHO SENDO MONTADOS EM TODAS AS MEDIDAS NECESSARIAS CONFECCIONADAS EM LONAS BRANCAS ANTCHA, MAS PE DIREITO FABRICADO EM TUBOS NA 02 OU 3 POLEGADAS.</w:t>
            </w:r>
          </w:p>
        </w:tc>
        <w:tc>
          <w:tcPr>
            <w:tcW w:w="845" w:type="dxa"/>
          </w:tcPr>
          <w:p w14:paraId="5FE9E9AE"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965" w:type="dxa"/>
          </w:tcPr>
          <w:p w14:paraId="2BB6A588"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1000</w:t>
            </w:r>
          </w:p>
        </w:tc>
        <w:tc>
          <w:tcPr>
            <w:tcW w:w="1438" w:type="dxa"/>
          </w:tcPr>
          <w:p w14:paraId="009F8241" w14:textId="17801892"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323618A1" w14:textId="152EAB2C"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7C571876" w14:textId="605BB998" w:rsidTr="00A14C34">
        <w:trPr>
          <w:trHeight w:val="46"/>
        </w:trPr>
        <w:tc>
          <w:tcPr>
            <w:tcW w:w="442" w:type="dxa"/>
          </w:tcPr>
          <w:p w14:paraId="052603AE"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15</w:t>
            </w:r>
          </w:p>
        </w:tc>
        <w:tc>
          <w:tcPr>
            <w:tcW w:w="4502" w:type="dxa"/>
          </w:tcPr>
          <w:p w14:paraId="1E67D6FB"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TOLDO:</w:t>
            </w:r>
            <w:r w:rsidRPr="00A14C34">
              <w:rPr>
                <w:rFonts w:ascii="Garamond" w:hAnsi="Garamond" w:cs="Garamond"/>
                <w:color w:val="000000"/>
                <w:sz w:val="12"/>
                <w:szCs w:val="12"/>
                <w:lang w:eastAsia="en-US"/>
              </w:rPr>
              <w:t xml:space="preserve"> COBERTURA (INSTALADOS EM AMBIENTES EXTERNOS QUE TEM COMO FUNÇÃO PRINCIPAL PROTEGER DO SOL, CHUVA E VENTO, FORMATOS EM PIRAMEDES OU EM CUPULAS ACOMPANHANDO A NECESSIDADE DO LOCAL EM MEDIDAS E TAMANHO SENDO MONTADOS EM TODAS AS MEDIDAS NECESSARIAS CONFECCIONADAS EM LONAS BRANCAS ANTCHA, MAS PE DIREITO FABRICADO EM TUBOS NA 02 OU 3 POLEGADAS.</w:t>
            </w:r>
          </w:p>
        </w:tc>
        <w:tc>
          <w:tcPr>
            <w:tcW w:w="845" w:type="dxa"/>
          </w:tcPr>
          <w:p w14:paraId="10AF1F32"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ATÉ 4 DIÁRIAS</w:t>
            </w:r>
          </w:p>
        </w:tc>
        <w:tc>
          <w:tcPr>
            <w:tcW w:w="965" w:type="dxa"/>
          </w:tcPr>
          <w:p w14:paraId="294C6A87"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500</w:t>
            </w:r>
          </w:p>
        </w:tc>
        <w:tc>
          <w:tcPr>
            <w:tcW w:w="1438" w:type="dxa"/>
          </w:tcPr>
          <w:p w14:paraId="625BF1C6" w14:textId="283B628C"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39EBE5A5" w14:textId="3A697C85"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02E0025F" w14:textId="29D5B439" w:rsidTr="00A14C34">
        <w:trPr>
          <w:trHeight w:val="1488"/>
        </w:trPr>
        <w:tc>
          <w:tcPr>
            <w:tcW w:w="442" w:type="dxa"/>
          </w:tcPr>
          <w:p w14:paraId="34525769"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lastRenderedPageBreak/>
              <w:t>16</w:t>
            </w:r>
          </w:p>
        </w:tc>
        <w:tc>
          <w:tcPr>
            <w:tcW w:w="4502" w:type="dxa"/>
          </w:tcPr>
          <w:p w14:paraId="55F02A3D"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ARQUIBANCADAS:</w:t>
            </w:r>
            <w:r w:rsidRPr="00A14C34">
              <w:rPr>
                <w:rFonts w:ascii="Garamond" w:hAnsi="Garamond" w:cs="Garamond"/>
                <w:color w:val="000000"/>
                <w:sz w:val="12"/>
                <w:szCs w:val="12"/>
                <w:lang w:eastAsia="en-US"/>
              </w:rPr>
              <w:t xml:space="preserve"> EM TUBOS "DIM" 2440, DIÂMETRO 48,30MM, ESPESSURA PAREDE 3,17MM, TRAVAMENTOS EM X, TUBOS "DIM" 2440, DIÂMETRO 38,10MM, ESPESSURA PAREDE2,65MM, COM CORPO TRASEIRO DE 1,80M ALTURA E CORPO DIANTEIRO 1,20M ALTURA, TENDO BANCOS DEMADEIRITE NAVAL MEDINDO 2,5 MTS X 0,70MTS E FEITOS COM METALON 70,00MM X 30,00MM, ESPESSURA DE 3,35 MM COM RESISTÊNCIA DE 550 KGF/M2, TODA  ESTRUTURAMETÁLICAFABRICADA EM AÇO CARBONO, CONFORME NBR 7007 (AÇO CARBONO PARA USO ESTRUTURAL, QUE SE EMPREGAM EM ESTRUTURAS METÁLICAS) E NBR 8261 (PERFIL TUBULAR DE AÇO CARBONO, DE SEÇÃO CIRCULAR, QUADRADA OU RETANGULAR PARA USO ESTRUTURAL) E PROCESSO DESOLDAGEM ELÉTRICA; ESTRUTURA GERAL FORMADA POR BLOCOS INDEPENDENTES, INTERCALADOS UM A UM POR TRAVAS E PINOS DE SEGURANÇA, E TUDO DE ACORDO COM A NBR 6402 E NBR8681 (AÇO E SEGURANÇA NA ESTRUTURA), COM COBERTURA, PERFAZENDO UM TOTAL DE 30 MTS, COM 08 DEGRAUS, COM BOM ASPECTO DE PINTURA, TODA ELA COM ESCADAS COM QUEBRADEGRAUS, PARAPEITOS, CORRE MÃO, CONFORME NORMAS EXIGIDAS PELOS BOMBEIROS, ACOMPANHADAS DE TODOS OS DOCUMENTOS EXIGIDOS TAIS COMO ART, MEMORIAL DE CÁLCULO DESCRITIVO DENTRE OUTROS, ENGENHEIRO TÉCNICO RESPONSÁVEL, TODA ELA FECHADA NA PARTE TRASEIRA COM LONA EM VOLTA, EM FIM TUDO PARA PROPORCIONAR A SEGURANÇA E O CONFORTOPARA O PÚBLICO E UMA ÓTIMA ESTÉTICA .  </w:t>
            </w:r>
          </w:p>
        </w:tc>
        <w:tc>
          <w:tcPr>
            <w:tcW w:w="845" w:type="dxa"/>
          </w:tcPr>
          <w:p w14:paraId="799150DB"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965" w:type="dxa"/>
          </w:tcPr>
          <w:p w14:paraId="56D7D493"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w:t>
            </w:r>
          </w:p>
        </w:tc>
        <w:tc>
          <w:tcPr>
            <w:tcW w:w="1438" w:type="dxa"/>
          </w:tcPr>
          <w:p w14:paraId="39015328" w14:textId="09404F9B"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066FBAEA" w14:textId="7BDAC35E"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70ADE77F" w14:textId="07624C13" w:rsidTr="00A14C34">
        <w:trPr>
          <w:trHeight w:val="1661"/>
        </w:trPr>
        <w:tc>
          <w:tcPr>
            <w:tcW w:w="442" w:type="dxa"/>
          </w:tcPr>
          <w:p w14:paraId="66C7AC02"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17</w:t>
            </w:r>
          </w:p>
        </w:tc>
        <w:tc>
          <w:tcPr>
            <w:tcW w:w="4502" w:type="dxa"/>
          </w:tcPr>
          <w:p w14:paraId="151EBD18"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ARQUIBANCADAS:</w:t>
            </w:r>
            <w:r w:rsidRPr="00A14C34">
              <w:rPr>
                <w:rFonts w:ascii="Garamond" w:hAnsi="Garamond" w:cs="Garamond"/>
                <w:color w:val="000000"/>
                <w:sz w:val="12"/>
                <w:szCs w:val="12"/>
                <w:lang w:eastAsia="en-US"/>
              </w:rPr>
              <w:t xml:space="preserve"> EM TUBOS "DIM" 2440, DIÂMETRO 48,30MM, ESPESSURA PAREDE 3,17MM, TRAVAMENTOS EM X, TUBOS "DIM" 2440, DIÂMETRO 38,10MM, ESPESSURA PAREDE2,65MM, COM CORPO TRASEIRO DE 1,80M ALTURA E CORPO DIANTEIRO 1,20M ALTURA, TENDO BANCOS DEMADEIRITE NAVAL MEDINDO 2,5 MTS X 0,70MTS E FEITOS COM METALON 70,00MM X 30,00MM, ESPESSURA DE  3,35 MM COM RESISTÊNCIA DE 550 KGF/M2, TODA ESTRUTURAMETÁLICAFABRICADA EM AÇO CARBONO, CONFORME NBR 7007 (AÇO CARBONO PARA USO ESTRUTURAL, QUE SE EMPREGAM EM ESTRUTURAS METÁLICAS) E NBR 8261 (PERFIL TUBULAR DE AÇO CARBONO, DE SEÇÃO CIRCULAR, QUADRADA OU RETANGULAR PARA USO ESTRUTURAL) E PROCESSO DESOLDAGEM ELÉTRICA; ESTRUTURA GERAL FORMADA POR BLOCOS, INDEPENDENTES, INTERCALADOS UM A UM POR TRAVAS E PINOS DE SEGURANÇA, E TUDO DE ACORDO COM A NBR 6402 E NBR8681 (AÇO E SEGURANÇA NA ESTRUTURA), COM COBERTURA, PERFAZENDO UM TOTAL DE 30 MTS, COM 12 DEGRAUS, COM BOM ASPECTO DE PINTURA, TODA ELA COM ESCADAS COM QUEBRADEGRAUS, PARAPEITOS, CORRE MÃO, CONFORME NORMAS EXIGIDAS PELOS BOMBEIROS, ACOMPANHADAS DE TODOS OS DOCUMENTOS EXIGIDOS TAIS COMO ART, MEMORIAL DE CÁLCULO DESCRITIVO DENTRE OUTROS, ENGENHEIRO TÉCNICO RESPONSÁVEL, TODA ELA FECHADA NA PARTE TRASEIRA COM LONA EM VOLTA, EM FIM TUDO PARA PROPORCIONAR A SEGURANÇA E O CONFORTOPARA O PÚBLICO E UMA ÓTIMA ESTÉTICA . </w:t>
            </w:r>
          </w:p>
        </w:tc>
        <w:tc>
          <w:tcPr>
            <w:tcW w:w="845" w:type="dxa"/>
          </w:tcPr>
          <w:p w14:paraId="57490F91"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965" w:type="dxa"/>
          </w:tcPr>
          <w:p w14:paraId="28E72351"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w:t>
            </w:r>
          </w:p>
        </w:tc>
        <w:tc>
          <w:tcPr>
            <w:tcW w:w="1438" w:type="dxa"/>
          </w:tcPr>
          <w:p w14:paraId="268FAB5D" w14:textId="033AB060"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610D16B1" w14:textId="1285F12D"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43D773F6" w14:textId="4E2C816E" w:rsidTr="00A14C34">
        <w:trPr>
          <w:trHeight w:val="46"/>
        </w:trPr>
        <w:tc>
          <w:tcPr>
            <w:tcW w:w="442" w:type="dxa"/>
          </w:tcPr>
          <w:p w14:paraId="5A96F5BC"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18</w:t>
            </w:r>
          </w:p>
        </w:tc>
        <w:tc>
          <w:tcPr>
            <w:tcW w:w="4502" w:type="dxa"/>
          </w:tcPr>
          <w:p w14:paraId="6C5E1E36"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BANCADA DE MADEIRA (BALCÃO):</w:t>
            </w:r>
            <w:r w:rsidRPr="00A14C34">
              <w:rPr>
                <w:rFonts w:ascii="Garamond" w:hAnsi="Garamond" w:cs="Garamond"/>
                <w:color w:val="000000"/>
                <w:sz w:val="12"/>
                <w:szCs w:val="12"/>
                <w:lang w:eastAsia="en-US"/>
              </w:rPr>
              <w:t xml:space="preserve"> TIPO MESA MEDINDO 1,00X0,50 (UM METRO DE ALTURA POR CINQUENTA CENTIMETROS DE LARGURA.</w:t>
            </w:r>
          </w:p>
        </w:tc>
        <w:tc>
          <w:tcPr>
            <w:tcW w:w="845" w:type="dxa"/>
          </w:tcPr>
          <w:p w14:paraId="71B9F38D"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965" w:type="dxa"/>
          </w:tcPr>
          <w:p w14:paraId="05C164AF"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200</w:t>
            </w:r>
          </w:p>
        </w:tc>
        <w:tc>
          <w:tcPr>
            <w:tcW w:w="1438" w:type="dxa"/>
          </w:tcPr>
          <w:p w14:paraId="5840AA70" w14:textId="7D8CF5CA"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1C6E3FD7" w14:textId="378200C6"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52E61C87" w14:textId="4C93DDA4" w:rsidTr="00A14C34">
        <w:trPr>
          <w:trHeight w:val="46"/>
        </w:trPr>
        <w:tc>
          <w:tcPr>
            <w:tcW w:w="442" w:type="dxa"/>
          </w:tcPr>
          <w:p w14:paraId="3B888613"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19</w:t>
            </w:r>
          </w:p>
        </w:tc>
        <w:tc>
          <w:tcPr>
            <w:tcW w:w="4502" w:type="dxa"/>
          </w:tcPr>
          <w:p w14:paraId="7F8C5B58"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BANCADA DE MADEIRA (BALCÃO):</w:t>
            </w:r>
            <w:r w:rsidRPr="00A14C34">
              <w:rPr>
                <w:rFonts w:ascii="Garamond" w:hAnsi="Garamond" w:cs="Garamond"/>
                <w:color w:val="000000"/>
                <w:sz w:val="12"/>
                <w:szCs w:val="12"/>
                <w:lang w:eastAsia="en-US"/>
              </w:rPr>
              <w:t xml:space="preserve"> TIPO MESA MEDINDO 1,00X0,50 (UM METRO DE ALTURA POR CINQUENTA CENTIMETROS DE LARGURA)</w:t>
            </w:r>
          </w:p>
        </w:tc>
        <w:tc>
          <w:tcPr>
            <w:tcW w:w="845" w:type="dxa"/>
          </w:tcPr>
          <w:p w14:paraId="46993402"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ATÉ 4 DIÁRIAS</w:t>
            </w:r>
          </w:p>
        </w:tc>
        <w:tc>
          <w:tcPr>
            <w:tcW w:w="965" w:type="dxa"/>
          </w:tcPr>
          <w:p w14:paraId="7E6CFFEC"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100</w:t>
            </w:r>
          </w:p>
        </w:tc>
        <w:tc>
          <w:tcPr>
            <w:tcW w:w="1438" w:type="dxa"/>
          </w:tcPr>
          <w:p w14:paraId="3C02CFAE" w14:textId="23BE38F4"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5FAAC1CE" w14:textId="116472F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08C478F6" w14:textId="34D9E4E3" w:rsidTr="00A14C34">
        <w:trPr>
          <w:trHeight w:val="447"/>
        </w:trPr>
        <w:tc>
          <w:tcPr>
            <w:tcW w:w="442" w:type="dxa"/>
          </w:tcPr>
          <w:p w14:paraId="60E14A79"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20</w:t>
            </w:r>
          </w:p>
        </w:tc>
        <w:tc>
          <w:tcPr>
            <w:tcW w:w="4502" w:type="dxa"/>
          </w:tcPr>
          <w:p w14:paraId="3DF2DF38"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PAINEL DE LED ALTA DEFINIÇÃO:</w:t>
            </w:r>
            <w:r w:rsidRPr="00A14C34">
              <w:rPr>
                <w:rFonts w:ascii="Garamond" w:hAnsi="Garamond" w:cs="Garamond"/>
                <w:color w:val="000000"/>
                <w:sz w:val="12"/>
                <w:szCs w:val="12"/>
                <w:lang w:eastAsia="en-US"/>
              </w:rPr>
              <w:t xml:space="preserve"> DESCRITIVO 01 PAINÉL DE LED PH 06 MM IN DOOR DE 5M X 4M = 20,00 M2 FORMATO: MOV E MP4,/RESOLUÇÃO: 1920X1080 / 1280X720,/ PIXEL PITCH: 6 ATÉ 10 MM- DENSIDADE: 10.000 DOTS/M2-01COMPUTADOR MAC CONTENDO PROGRAMA DE GERENCIAMENTO E EXECUÇÃO DOS VÍDEOS E ÁUDIOS, 01 PLACA DE ÁUDIO PARA ENDEREÇAMENTO DA SAÍDA AO SISTEMA DE SONORIZAÇÃO, PROCESSAMENTOCONTROLE NA HOUSEMIX PA,DOIS CABOS DE SINAL (REDE) PRINCIPAL E SECUNDÁRIO NA HOUSEMIX PASSA CABOS EM LIGAÇÕES QUE VENHAMPASSAR EM LOCAIS DE CIRCULAÇÃO DE CADEIRANTES E PESSOAS, EQUIPE TÉCNICA 01 TÉCNICO EXPERIENTE PARA EXECUÇÃO E AJUSTES (CONFORME DEMANDA)SERVIÇO SOLICITADO POR DIARIA , INCLUINDO TRANSPORTE, MONTAGEM, DESMONTAGEM, ASSISTENCIA DEMAIS DESPESAS COM FUNCIONARIOS E TERCERIZADOS TAIS COMO ALIMENTAÇÕES E HOSPEDAGENS</w:t>
            </w:r>
          </w:p>
        </w:tc>
        <w:tc>
          <w:tcPr>
            <w:tcW w:w="845" w:type="dxa"/>
          </w:tcPr>
          <w:p w14:paraId="296A4A53"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965" w:type="dxa"/>
          </w:tcPr>
          <w:p w14:paraId="6DB229F7"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20</w:t>
            </w:r>
          </w:p>
        </w:tc>
        <w:tc>
          <w:tcPr>
            <w:tcW w:w="1438" w:type="dxa"/>
          </w:tcPr>
          <w:p w14:paraId="688D1DFE" w14:textId="539BA8B4"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262EA545" w14:textId="559B28B3"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7DE0CB81" w14:textId="66870282" w:rsidTr="00A14C34">
        <w:trPr>
          <w:trHeight w:val="46"/>
        </w:trPr>
        <w:tc>
          <w:tcPr>
            <w:tcW w:w="442" w:type="dxa"/>
          </w:tcPr>
          <w:p w14:paraId="7461271E"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21</w:t>
            </w:r>
          </w:p>
        </w:tc>
        <w:tc>
          <w:tcPr>
            <w:tcW w:w="4502" w:type="dxa"/>
          </w:tcPr>
          <w:p w14:paraId="4E269B1D"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BANHEIROS CONTENNERS:</w:t>
            </w:r>
            <w:r w:rsidRPr="00A14C34">
              <w:rPr>
                <w:rFonts w:ascii="Garamond" w:hAnsi="Garamond" w:cs="Garamond"/>
                <w:color w:val="000000"/>
                <w:sz w:val="12"/>
                <w:szCs w:val="12"/>
                <w:lang w:eastAsia="en-US"/>
              </w:rPr>
              <w:t xml:space="preserve"> LOCAÇÃO DE BANHEIROS EM CONTENNERS, FEMININOS E MASCULINOS, COM 16 CABINES EM CADA CONTENNERS, CONTENDO ESPELHO, LAVADO, AR-CONDICIONADO, ARMARIO, SUPORTE PARA SABONETE E PAPEL TOALHA .COM PORTA COM CHAVES, ENTRADA COM ESCADA E COBERTURA FRONTAL, ILUMINADO. </w:t>
            </w:r>
          </w:p>
        </w:tc>
        <w:tc>
          <w:tcPr>
            <w:tcW w:w="845" w:type="dxa"/>
          </w:tcPr>
          <w:p w14:paraId="3A19930F"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965" w:type="dxa"/>
          </w:tcPr>
          <w:p w14:paraId="022B7308"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100</w:t>
            </w:r>
          </w:p>
        </w:tc>
        <w:tc>
          <w:tcPr>
            <w:tcW w:w="1438" w:type="dxa"/>
          </w:tcPr>
          <w:p w14:paraId="72F36118" w14:textId="15A3E6D9"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64782924" w14:textId="3C7532FE"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3C93FB9D" w14:textId="70CF23D7" w:rsidTr="00A14C34">
        <w:trPr>
          <w:trHeight w:val="46"/>
        </w:trPr>
        <w:tc>
          <w:tcPr>
            <w:tcW w:w="442" w:type="dxa"/>
          </w:tcPr>
          <w:p w14:paraId="33EC0262"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22</w:t>
            </w:r>
          </w:p>
        </w:tc>
        <w:tc>
          <w:tcPr>
            <w:tcW w:w="4502" w:type="dxa"/>
          </w:tcPr>
          <w:p w14:paraId="00244073"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SERVICO DE SONORIZACAO:</w:t>
            </w:r>
            <w:r w:rsidRPr="00A14C34">
              <w:rPr>
                <w:rFonts w:ascii="Garamond" w:hAnsi="Garamond" w:cs="Garamond"/>
                <w:color w:val="000000"/>
                <w:sz w:val="12"/>
                <w:szCs w:val="12"/>
                <w:lang w:eastAsia="en-US"/>
              </w:rPr>
              <w:t xml:space="preserve"> TIPO I (GRANDE PORTE) E NECESSARIO ATENDER O RIDER DE QUALQUER ARTISTA A NIVEL NACIONAL: SENDO O MINIMO: P.A 12X12 - 12 CAIXAS ACÚSTICAS COMPOSTA DE 02 AUTO FALANTE DE 18", 18 CAIXAS COMPOSTAS DE 02 AUTO FALANTES DE 10" 02 DRAIVER MODELO LS 210, CAIXAS COMPOSTAS DE 02 AUTO FALANTES DE 10" 02 DRAIVER MODELO LS 210, 01 CROSSOVER DE 03 VIAS STEREO DIGITAL (DBX 4700- DOBLEY), 02 CONSOLE DE 64 CANAIS MODELO DIGITAL 24 VIAS MONITORAS. NÃO SERÃO ACEITAS LS9, X 32, 01V, 01 EQUALIZADOR 31 BANDAS STEREO, 01 APARELHO DE DVD, 03 POTÊNCIA 14000 RMS REAL EM 02 OHMS MACHINE, 04 POTÊNCIA  20,4 POWER SOLFET, 01 MULT CABO DE 68 VIAS 70 METROS DE COMPRIMENTO COM EXPLIT DE 68 VIAS (VOLTA). SOM DE PALCO: 01 SISTEMA SIDEFILL COMPOSTO DE 04 CAIXAS COM 02 AUTO FALANTE DE 18" EM CADA E 04 CAIXAS COMPOSTA DE 02 AUTO FALANTES DE 15" EM CADA UM DRIVE DE 100 RMS  3 POLEGADAS, 08 MONITORES COM 02 FALANTES DE 12" 400 WATTS E TI PASSIVO DE 100 RMS MODELO SM. CLAR OU QSC., 02 SUB COM 01 FALANTE DE 18" 600 WATTS EM CADA, 01 APARELHO DE BAIXO COMPOSTO DE CABEÇOTE 800 WATTS COM DUAS CAIXAS UMA COM 01 FALANTE DE 15" E OUTRA COM 04 FALANTES DE 10" (GALLIEN KRUEGER 800), 01 APARELHO DE GUITARRA JAZZ CHORUS, 01 APARELHO FENDER TWEED, 01 SISTEMA DE TECLADO COM 01 MESA D DE 08 CANAIS, 01 BATERIA COMPLETA COMPOSTA DE BUMBO, CAIXA, MAQUINA DE CHIMBAL 02 TONS SURDO, BANCO, E 02 FERRAGENS PARA TRATOS., 08 PRATICÁVEIS PANTOGRÁFICO, 02 MICROFONE D112, 2, 15 MICROFONES SM 57,08 MICROFONES SM 5 BETA, 10 MICROFONES SHURE SM 58 COM FIO, 03 MICROFONES SM 58 SEM FIO, 10 MICROFONES SENNHEISER 604, 12 MICROFONES CONDENSADORES, 04 MICROFONES  CONDENSADORES SM 81 SHURE, 20 DIRECTBOX, 40 PEDESTAIS, 15 GARRAS GRAW, 01 CONSOLE DIGITAL 64 CANAIS E 24 VIAS (DIGI SC OU VENUE PROFILE), 01 CROSSOVER DIGITAL 03 VIAS STEREO DBX, 01 POTENCIA 8.000 RMS REAL EM 02 OHMS MACHINE, 03 POTENCIA 3.000 RMS REAL 02 OHMS YAMAHA, 03 POTENCIA 4.000 RMS REAL 02 OHMS CRAWL, 02 POTENCIA 6000 RMS REAL 02 OHMS CRAWL, 01 SISTEMA DE POWER PLAY DE 08 CANAIS COM FONE, 80 CABOS XLR COM NO MÍNIMO 5 METROS CADA, 15 CABOS P10  COM NO MÍNIMO 5 METROS CADA, 01 SISTEMA DE ENERGIA (MANPOWER), 15 EXTENSÕES ENERGIA PARA PALCO, 10 MULT CABOS 6 VIAS CÂNON, 04 RÉGUAS DE SUB SNEIKER DE 12 CANAIS.</w:t>
            </w:r>
          </w:p>
        </w:tc>
        <w:tc>
          <w:tcPr>
            <w:tcW w:w="845" w:type="dxa"/>
          </w:tcPr>
          <w:p w14:paraId="09C91CE6"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965" w:type="dxa"/>
          </w:tcPr>
          <w:p w14:paraId="036661FA"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15</w:t>
            </w:r>
          </w:p>
        </w:tc>
        <w:tc>
          <w:tcPr>
            <w:tcW w:w="1438" w:type="dxa"/>
          </w:tcPr>
          <w:p w14:paraId="29730503" w14:textId="4BDBC40F"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559EE02C" w14:textId="77321D8D"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34FDB9E9" w14:textId="4B0AD592" w:rsidTr="00A14C34">
        <w:trPr>
          <w:trHeight w:val="2409"/>
        </w:trPr>
        <w:tc>
          <w:tcPr>
            <w:tcW w:w="442" w:type="dxa"/>
          </w:tcPr>
          <w:p w14:paraId="1428805E"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lastRenderedPageBreak/>
              <w:t>23</w:t>
            </w:r>
          </w:p>
        </w:tc>
        <w:tc>
          <w:tcPr>
            <w:tcW w:w="4502" w:type="dxa"/>
          </w:tcPr>
          <w:p w14:paraId="70D150D1"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 xml:space="preserve">SERVIÇO DE SONORIZAÇÃO: </w:t>
            </w:r>
            <w:r w:rsidRPr="00A14C34">
              <w:rPr>
                <w:rFonts w:ascii="Garamond" w:hAnsi="Garamond" w:cs="Garamond"/>
                <w:color w:val="000000"/>
                <w:sz w:val="12"/>
                <w:szCs w:val="12"/>
                <w:lang w:eastAsia="en-US"/>
              </w:rPr>
              <w:t>TIPO II (MEDIO PORTE): - P.A 4X4 - 04 CAIXAS: MODELO LINEARRAY COMPOSTA DE 02 AUTO FALANTES DE 12" DE 400 RMS CADA E UMA TI DE 100 RMS, 04 CAIXAS DE GRAVE COMPOSTA DE 02 AUTO FALANTES DE 18" DE 800 RMS CADA FALANTE, 01 CROSSOVER 03 VIAS STEREO DIGITAL, 01 AMPLIFICADOR DE 14.000 WATTS EM 02 OHMS DIGITAL, 01 AMPLIFICADOR DE 8000 WATTS EM 02 OHMS DIGITAL, 01 AMPLIFICADOR DE 4000 WATTS EM 02 OHMS DIGITAL, 03 AMPLIFICADORES DE 4000 WATTS 2 OHMS 01 CONSOLE 32 CANAIS COM 16 VIAS MONITORA DIGITAL, 01 SISTEMA SIDE FILL COMPOSTO DE 02 CAIXAS DE GRAVE COM 02 AUTO FALANTE DE 18" EM CADA E 02 CAIXAS COMPOSTA DE 02 AUTO FALANTES DE 12" E UM DRAIVER DE 100 RMS 03 POLEGADAS, 01 CROSSOVER 3 VIAS STEREO PARA SIDE FILL, 06 MONITORES COMPOSTO DE 02  AUTO  FALANTES  12" 400 RMS E DRIVE DE 2 POLEGADAS, 01 APARELHO DE CONTRA BAIXO COMPOSTO DE 01 CABEÇOTE 01 CAIXA COM 01 FALANTE DE 15" 400 RMS E UMA CAIXA COM 04 FALANTES DE 10" 200 RMS CADA, 01 APARELHO DE GUITARRA DE 100 WATTS, COM EFEITO, 01 POWER PLAY COM 08 VIAS DE FONES, 05 MICROFONES SM 58 COM FIO, 04 MICROFONES CONDENSADORES, 02 MICROFONES D112 PARA BUMBO, 04 MICROFONES SM 57, 06 MICROFONES MODELO 604 PARA BATERIA, 05 MICROFONES SM 57 BETA, 02 MICROFONES SM 58 SEM FIO, 15 PEDESTAIS, 05 GARRAS CRAWL, 30 CABOS DE 10 METROS, 20 CABOS XLR DE 5 METROS, 10 CABOS P10, 10 DIRECT BOX, 01 MULT VIA DE 12 CANAIS, 01 SISTEMA DE ENERGIA, 06 RÉGUAS DE ENERGIA COM 4 TOMADAS CADA, 01 BATERIA COMPOSTA DE BUMBO, CAIXA, 02 TONS, 01 SURDO, ESTANTE DE CAIXA, 02 ESTANTE DE PRATO, 01 MAQUINA DE CHIMBAL. 01 DJ, 01 APARELHO DE DVD.</w:t>
            </w:r>
          </w:p>
        </w:tc>
        <w:tc>
          <w:tcPr>
            <w:tcW w:w="845" w:type="dxa"/>
          </w:tcPr>
          <w:p w14:paraId="29164462"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965" w:type="dxa"/>
          </w:tcPr>
          <w:p w14:paraId="564A3100"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15</w:t>
            </w:r>
          </w:p>
        </w:tc>
        <w:tc>
          <w:tcPr>
            <w:tcW w:w="1438" w:type="dxa"/>
          </w:tcPr>
          <w:p w14:paraId="240027A5" w14:textId="48FD5A40"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79B016DB" w14:textId="58A49DE9"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6D14516E" w14:textId="7369C112" w:rsidTr="00A14C34">
        <w:trPr>
          <w:trHeight w:val="732"/>
        </w:trPr>
        <w:tc>
          <w:tcPr>
            <w:tcW w:w="442" w:type="dxa"/>
          </w:tcPr>
          <w:p w14:paraId="04D1F8BD"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24</w:t>
            </w:r>
          </w:p>
        </w:tc>
        <w:tc>
          <w:tcPr>
            <w:tcW w:w="4502" w:type="dxa"/>
          </w:tcPr>
          <w:p w14:paraId="06401D04"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 xml:space="preserve">SERVIÇO DE SONORIZAÇÃO: </w:t>
            </w:r>
            <w:r w:rsidRPr="00A14C34">
              <w:rPr>
                <w:rFonts w:ascii="Garamond" w:hAnsi="Garamond" w:cs="Garamond"/>
                <w:color w:val="000000"/>
                <w:sz w:val="12"/>
                <w:szCs w:val="12"/>
                <w:lang w:eastAsia="en-US"/>
              </w:rPr>
              <w:t>TIPO III (PEQUENO PORTE) P.A 2X2- 02 CAIXAS DE GRAVE COMPOSTA DE 02 AUTO FALANTES DE 18' EM CADA, 02 CAIXAS BIVIAS COMPOSTA DE 02 AUTO FALANTES EM CADA E 01 DRIVE DE 100 RMS 3 POLEGADAS, 01 CROSSOVER DE 3 VIAS STEREO, 03 AMPLIFICADORES 01 DE 14.000 RMS 01 DE 8.000 RMS 01 DE E 4.000 RMS DIGITAL, 01 CONSOLE DE 16 CANAI POR 4 VIAS DIGITAL, 01 SISTEMA DE ENERGIA 04 MONITORES COMPOSTO DE 02 AUTO FALANTES DE 12" 01 DRIVE DE 100 RMS 2 POLEGADAS EM CADA, 05 PEDESTAIS, 04 GARRA CRAWL, 06 DIRECT BOX, 04 MICROFONE SM 58 COM FIO, 01 MICROFONE SM 58 SEM FIO, 04 MICROFONES PGX  PERCUSSÃO, 03 RÉGUA DE ENERGIA, 01 APARELHO DE BAIXO, 01 APARELHO DE GUITARRA, 5 CABOS P10, 30 CABOS XLR, 01 APARELHO DVD.</w:t>
            </w:r>
          </w:p>
        </w:tc>
        <w:tc>
          <w:tcPr>
            <w:tcW w:w="845" w:type="dxa"/>
          </w:tcPr>
          <w:p w14:paraId="64A5D853"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965" w:type="dxa"/>
          </w:tcPr>
          <w:p w14:paraId="4968D8FE"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15</w:t>
            </w:r>
          </w:p>
        </w:tc>
        <w:tc>
          <w:tcPr>
            <w:tcW w:w="1438" w:type="dxa"/>
          </w:tcPr>
          <w:p w14:paraId="368A2759" w14:textId="3A7C2B2F"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3B20D6EF" w14:textId="3E4ADEDE"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6977235B" w14:textId="75E2715A" w:rsidTr="00A14C34">
        <w:trPr>
          <w:trHeight w:val="911"/>
        </w:trPr>
        <w:tc>
          <w:tcPr>
            <w:tcW w:w="442" w:type="dxa"/>
          </w:tcPr>
          <w:p w14:paraId="3F84C978"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25</w:t>
            </w:r>
          </w:p>
        </w:tc>
        <w:tc>
          <w:tcPr>
            <w:tcW w:w="4502" w:type="dxa"/>
          </w:tcPr>
          <w:p w14:paraId="6431D8A2"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 xml:space="preserve">SERVIÇO DE ILUMINAÇÃO: </w:t>
            </w:r>
            <w:r w:rsidRPr="00A14C34">
              <w:rPr>
                <w:rFonts w:ascii="Garamond" w:hAnsi="Garamond" w:cs="Garamond"/>
                <w:color w:val="000000"/>
                <w:sz w:val="12"/>
                <w:szCs w:val="12"/>
                <w:lang w:eastAsia="en-US"/>
              </w:rPr>
              <w:t>TIPO I (GRANDE PORTE): NECESSARIO ATENDER O RIDER TECNICO DE QUALQUER ARTISTA NACIONAL : 02 SELEVEE, 60 METROS DE Q50 DISTRIBUÍDA EM 1M, 02 M, 03 M, 04 M. 14 TRELIÇAS DE 4M ALUMÍNIO P, 06 TRELIÇAS DE 3M ALUMÍNIO P, 04 TRELIÇAS DE 2M ALUMÍNIO P, 04 TRELIÇAS DE 1M ALUMÍNIO P, 04 TRELIÇAS DE 0,50 CM ALUMÍNIO P, 08 TALHAS DE 1 TOM CORRENTE DE 7 METROS, 08 BASE, 08 PAUS DE CARGA, 01 CONSOLE DIGITAL, AVOLITE- GRAM - ZAFIRA, 48 CANAIS DE DIMMERDMX 512, 02 MÁQUINAS DE FUMAÇA 2.000W DMX, GELATINAS CORES VARIADAS CONF. MAPA,  02 CANHÕES SEGUIDORES, 06 REFLETORES MINI BRUT SEIS LÂMPADAS, 02 MINI PHANTOM, 08 STROBO ATÔMICO 3.000, 01 MULTI-CADO 60 M 08 VIAS, 5 CINTAS 1 MT 1TON CARGOFLEX, 15 CINTAS 2 MT 2TON CARGOFLEX, 01 MANPOWER, 150 METROS DE CABO AC 50 MM, 01 SISTEMA DE ENERGIA PARA MOVIE MANPOWER, 12 EPSON DE 1000 W CADA COM ÍRIS, 08 MOVIE 575 16 CANAIS, 08 MOVIE BEEN 200 20 CANAIS, 60 CABOS DE SINAL, 20 MULT 06 VIAS 25 METROS CADA, 100 EXTENSÃO, 50 ADAPTADORES DE 3 PINOS PARA 2 PINOS 16 CANHÕES DE LED PAR 64  3W RGBWA.</w:t>
            </w:r>
          </w:p>
        </w:tc>
        <w:tc>
          <w:tcPr>
            <w:tcW w:w="845" w:type="dxa"/>
          </w:tcPr>
          <w:p w14:paraId="6750A919"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965" w:type="dxa"/>
          </w:tcPr>
          <w:p w14:paraId="1C7413A7"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15</w:t>
            </w:r>
          </w:p>
        </w:tc>
        <w:tc>
          <w:tcPr>
            <w:tcW w:w="1438" w:type="dxa"/>
          </w:tcPr>
          <w:p w14:paraId="5BE48961" w14:textId="48916D0F"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0B23846E" w14:textId="5954C1B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5C9C3CFD" w14:textId="6C9C37AA" w:rsidTr="00A14C34">
        <w:trPr>
          <w:trHeight w:val="46"/>
        </w:trPr>
        <w:tc>
          <w:tcPr>
            <w:tcW w:w="442" w:type="dxa"/>
          </w:tcPr>
          <w:p w14:paraId="1A944116"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26</w:t>
            </w:r>
          </w:p>
        </w:tc>
        <w:tc>
          <w:tcPr>
            <w:tcW w:w="4502" w:type="dxa"/>
          </w:tcPr>
          <w:p w14:paraId="4491B977"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SERVIÇO DE ILUMINAÇÃO:</w:t>
            </w:r>
            <w:r w:rsidRPr="00A14C34">
              <w:rPr>
                <w:rFonts w:ascii="Garamond" w:hAnsi="Garamond" w:cs="Garamond"/>
                <w:color w:val="000000"/>
                <w:sz w:val="12"/>
                <w:szCs w:val="12"/>
                <w:lang w:eastAsia="en-US"/>
              </w:rPr>
              <w:t xml:space="preserve"> TIPO II (MEDIO PORTE): 16 PAR LED DE 3 W RGBW, 02 VARAS DE FOCO 05, 01 MESA DIGITAL REGIA 2010,01 RACK DE 12 CANAIS DIGITAL, 02 MINI BRUT DE 06 LÂMPADAS, 02 STROBO 3.000, FIAÇÃO PARA AS DEVIDAS LIGAÇÕES E COMPRIMENTO DE RIDER DAS BANDAS, 01 MAQUINA DE FUMAÇA, 08 MOVIE 575 16 CANAIS, 04 SLEEVE, 04 PAU DE CARGA, 04 TALHA DE 1 TONELADA CORRENTE DE 7 METROS, 04 SAPATA, 08 PEÇAS DE ALUMÍNIO Q30 4 METROS P, 04 PEÇAS DE ALUMÍNIO Q30 P 3 METROS, 04 PEÇAS DE ALUMÍNIO Q30 P 2 METROS, 04 PEÇAS DE ALUMÍNIO Q30 DE 1 METRO, 04 PEÇAS DE ALUMÍNIO Q30 DE 0,50 METROS, 01 SISTEMA DE ENERGIA.</w:t>
            </w:r>
          </w:p>
        </w:tc>
        <w:tc>
          <w:tcPr>
            <w:tcW w:w="845" w:type="dxa"/>
          </w:tcPr>
          <w:p w14:paraId="2584E738"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965" w:type="dxa"/>
          </w:tcPr>
          <w:p w14:paraId="76A712C7"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15</w:t>
            </w:r>
          </w:p>
        </w:tc>
        <w:tc>
          <w:tcPr>
            <w:tcW w:w="1438" w:type="dxa"/>
          </w:tcPr>
          <w:p w14:paraId="1629CCA3" w14:textId="0E11C121"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40106E71" w14:textId="239865DE"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3E500128" w14:textId="5169BE4A" w:rsidTr="00A14C34">
        <w:trPr>
          <w:trHeight w:val="118"/>
        </w:trPr>
        <w:tc>
          <w:tcPr>
            <w:tcW w:w="442" w:type="dxa"/>
          </w:tcPr>
          <w:p w14:paraId="70DCA374"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27</w:t>
            </w:r>
          </w:p>
        </w:tc>
        <w:tc>
          <w:tcPr>
            <w:tcW w:w="4502" w:type="dxa"/>
          </w:tcPr>
          <w:p w14:paraId="5B778868"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SERVIÇO DE ILUMINAÇÃO</w:t>
            </w:r>
            <w:r w:rsidRPr="00A14C34">
              <w:rPr>
                <w:rFonts w:ascii="Garamond" w:hAnsi="Garamond" w:cs="Garamond"/>
                <w:color w:val="000000"/>
                <w:sz w:val="12"/>
                <w:szCs w:val="12"/>
                <w:lang w:eastAsia="en-US"/>
              </w:rPr>
              <w:t>: TIPO III (PEQUENO PORTE): 02 VARAS DE FOCO 05, 01 MESA DIGITAL REGIA 2010, 01, FIAÇÃO PARA AS DEVIDAS LIGAÇÕES E, 04 PEÇAS DE ALUMÍNIO Q30 P 3 METROS, 04 PEÇAS DE ALUMÍNIO Q30P 2 METROS.</w:t>
            </w:r>
          </w:p>
        </w:tc>
        <w:tc>
          <w:tcPr>
            <w:tcW w:w="845" w:type="dxa"/>
          </w:tcPr>
          <w:p w14:paraId="13B8F3F2"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965" w:type="dxa"/>
          </w:tcPr>
          <w:p w14:paraId="39734F8D"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15</w:t>
            </w:r>
          </w:p>
        </w:tc>
        <w:tc>
          <w:tcPr>
            <w:tcW w:w="1438" w:type="dxa"/>
          </w:tcPr>
          <w:p w14:paraId="31E521D7" w14:textId="5A2AB8F2"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60B60388" w14:textId="2888CE11"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1A005971" w14:textId="41B272C4" w:rsidTr="00A14C34">
        <w:trPr>
          <w:trHeight w:val="46"/>
        </w:trPr>
        <w:tc>
          <w:tcPr>
            <w:tcW w:w="442" w:type="dxa"/>
          </w:tcPr>
          <w:p w14:paraId="1E494362"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28</w:t>
            </w:r>
          </w:p>
        </w:tc>
        <w:tc>
          <w:tcPr>
            <w:tcW w:w="4502" w:type="dxa"/>
          </w:tcPr>
          <w:p w14:paraId="7BAAD6FF"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PISO:</w:t>
            </w:r>
            <w:r w:rsidRPr="00A14C34">
              <w:rPr>
                <w:rFonts w:ascii="Garamond" w:hAnsi="Garamond" w:cs="Garamond"/>
                <w:color w:val="000000"/>
                <w:sz w:val="12"/>
                <w:szCs w:val="12"/>
                <w:lang w:eastAsia="en-US"/>
              </w:rPr>
              <w:t xml:space="preserve"> ALTURA MÍNIMA DE 30 CENTÍMETROS DO NÍVEL DO CHÃO, FABRICADO EM COMPENSADO NAVAL ACOMPANHADO POR CHAPA MÍNIMO DE 14 MILÍMETRO, REFORÇADO COM BARRAS DE METALON MEDINDO 4X4, OU SEJA, DEZESSEIS METROS QUADRADOS</w:t>
            </w:r>
          </w:p>
        </w:tc>
        <w:tc>
          <w:tcPr>
            <w:tcW w:w="845" w:type="dxa"/>
          </w:tcPr>
          <w:p w14:paraId="6406F104"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965" w:type="dxa"/>
          </w:tcPr>
          <w:p w14:paraId="7959145F"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25</w:t>
            </w:r>
          </w:p>
        </w:tc>
        <w:tc>
          <w:tcPr>
            <w:tcW w:w="1438" w:type="dxa"/>
          </w:tcPr>
          <w:p w14:paraId="285D2FD2" w14:textId="34061154"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75E9946E" w14:textId="2356228B"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4C95B3A0" w14:textId="1CF027E4" w:rsidTr="00A14C34">
        <w:trPr>
          <w:trHeight w:val="52"/>
        </w:trPr>
        <w:tc>
          <w:tcPr>
            <w:tcW w:w="442" w:type="dxa"/>
          </w:tcPr>
          <w:p w14:paraId="1A7408D6"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29</w:t>
            </w:r>
          </w:p>
        </w:tc>
        <w:tc>
          <w:tcPr>
            <w:tcW w:w="4502" w:type="dxa"/>
          </w:tcPr>
          <w:p w14:paraId="7083C9D7"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PISO:</w:t>
            </w:r>
            <w:r w:rsidRPr="00A14C34">
              <w:rPr>
                <w:rFonts w:ascii="Garamond" w:hAnsi="Garamond" w:cs="Garamond"/>
                <w:color w:val="000000"/>
                <w:sz w:val="12"/>
                <w:szCs w:val="12"/>
                <w:lang w:eastAsia="en-US"/>
              </w:rPr>
              <w:t xml:space="preserve"> ALTURA MÍNIMA DE 30 CENTÍMETROS DO NÍVEL DO CHÃO, FABRICADO EM COMPENSADO NAVAL ACOMPANHADO POR CHAPA MÍNIMO DE 14 MILÍMETRO, REFORÇADO COM BARRAS DE METALON MEDINDO 4X4, OU SEJA, DEZESSEIS METROS QUADRADOS</w:t>
            </w:r>
          </w:p>
        </w:tc>
        <w:tc>
          <w:tcPr>
            <w:tcW w:w="845" w:type="dxa"/>
          </w:tcPr>
          <w:p w14:paraId="0AE31D9E"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ATÉ 4 DIÁRIAS</w:t>
            </w:r>
          </w:p>
        </w:tc>
        <w:tc>
          <w:tcPr>
            <w:tcW w:w="965" w:type="dxa"/>
          </w:tcPr>
          <w:p w14:paraId="45F3E813"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w:t>
            </w:r>
          </w:p>
        </w:tc>
        <w:tc>
          <w:tcPr>
            <w:tcW w:w="1438" w:type="dxa"/>
          </w:tcPr>
          <w:p w14:paraId="6C7B2DB7" w14:textId="67D38F31"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443706E8" w14:textId="3A77E319"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7779448C" w14:textId="0E10CB26" w:rsidTr="00A14C34">
        <w:trPr>
          <w:trHeight w:val="189"/>
        </w:trPr>
        <w:tc>
          <w:tcPr>
            <w:tcW w:w="442" w:type="dxa"/>
          </w:tcPr>
          <w:p w14:paraId="2618DB6A"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30</w:t>
            </w:r>
          </w:p>
        </w:tc>
        <w:tc>
          <w:tcPr>
            <w:tcW w:w="4502" w:type="dxa"/>
          </w:tcPr>
          <w:p w14:paraId="22A646A1"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PALCO MEDIDA 10X08:</w:t>
            </w:r>
            <w:r w:rsidRPr="00A14C34">
              <w:rPr>
                <w:rFonts w:ascii="Garamond" w:hAnsi="Garamond" w:cs="Garamond"/>
                <w:color w:val="000000"/>
                <w:sz w:val="12"/>
                <w:szCs w:val="12"/>
                <w:lang w:eastAsia="en-US"/>
              </w:rPr>
              <w:t xml:space="preserve"> NAS DIMENÕES DE 10 METROS DE FRENTE E 08 METROS DE PROFUNDIDADE, COM COBERTURA EM BOX TRUSS, DE ALUMÍNIO EM FORMATO DE DUAS ÁGUAS, PISO DO PALCO EM ESTRUTURA METÁLICA COM COMPENSADO, ALTURA DO SOLO DE NO MÍNIMO 1,20 M E NO MÁXIMO DE 2,00 M. HOUSE MIX PARA MESAS DE PA E MONITOR, ESCADA DE ACESSO, PISO ANT DERRAPANTE, COM AREA DE SERVIÇO ACOPLADA</w:t>
            </w:r>
          </w:p>
        </w:tc>
        <w:tc>
          <w:tcPr>
            <w:tcW w:w="845" w:type="dxa"/>
          </w:tcPr>
          <w:p w14:paraId="5FF04F26"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965" w:type="dxa"/>
          </w:tcPr>
          <w:p w14:paraId="21195BA5"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w:t>
            </w:r>
          </w:p>
        </w:tc>
        <w:tc>
          <w:tcPr>
            <w:tcW w:w="1438" w:type="dxa"/>
          </w:tcPr>
          <w:p w14:paraId="726A6A34" w14:textId="3A29362C"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354E349E" w14:textId="244FFD31"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4254FA32" w14:textId="144553A3" w:rsidTr="00A14C34">
        <w:trPr>
          <w:trHeight w:val="177"/>
        </w:trPr>
        <w:tc>
          <w:tcPr>
            <w:tcW w:w="442" w:type="dxa"/>
          </w:tcPr>
          <w:p w14:paraId="0247B236"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31</w:t>
            </w:r>
          </w:p>
        </w:tc>
        <w:tc>
          <w:tcPr>
            <w:tcW w:w="4502" w:type="dxa"/>
          </w:tcPr>
          <w:p w14:paraId="138C8521"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PALCO MEDIDA 10X08:</w:t>
            </w:r>
            <w:r w:rsidRPr="00A14C34">
              <w:rPr>
                <w:rFonts w:ascii="Garamond" w:hAnsi="Garamond" w:cs="Garamond"/>
                <w:color w:val="000000"/>
                <w:sz w:val="12"/>
                <w:szCs w:val="12"/>
                <w:lang w:eastAsia="en-US"/>
              </w:rPr>
              <w:t xml:space="preserve"> NAS DIMENÕES DE 10 METROS DE FRENTE E 08 METROS DE PROFUNDIDADE, COM COBERTURA EM BOX TRUSS, DE ALUMÍNIO EM FORMATO DE DUAS ÁGUAS, PISO DO PALCO EM ESTRUTURA METÁLICA COM COMPENSADO, ALTURA DO SOLO DE NO MÍNIMO 1,20 M E NO MÁXIMO DE 2,00 M. HOUSE MIX PARA MESAS DE PA E MONITOR, ESCADA DE ACESSO, PISO ANT DERRAPANTE, COM AREA DE SERVIÇO ACOPLADA</w:t>
            </w:r>
          </w:p>
        </w:tc>
        <w:tc>
          <w:tcPr>
            <w:tcW w:w="845" w:type="dxa"/>
          </w:tcPr>
          <w:p w14:paraId="10DC0FB8"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ATÉ 4 DIÁRIAS</w:t>
            </w:r>
          </w:p>
        </w:tc>
        <w:tc>
          <w:tcPr>
            <w:tcW w:w="965" w:type="dxa"/>
          </w:tcPr>
          <w:p w14:paraId="6553D052"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w:t>
            </w:r>
          </w:p>
        </w:tc>
        <w:tc>
          <w:tcPr>
            <w:tcW w:w="1438" w:type="dxa"/>
          </w:tcPr>
          <w:p w14:paraId="7F60DEEC" w14:textId="5A101AFD"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42A65D92" w14:textId="2BB102BD"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7E06D0DB" w14:textId="03607D37" w:rsidTr="00A14C34">
        <w:trPr>
          <w:trHeight w:val="193"/>
        </w:trPr>
        <w:tc>
          <w:tcPr>
            <w:tcW w:w="442" w:type="dxa"/>
          </w:tcPr>
          <w:p w14:paraId="510F30BF"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32</w:t>
            </w:r>
          </w:p>
        </w:tc>
        <w:tc>
          <w:tcPr>
            <w:tcW w:w="4502" w:type="dxa"/>
          </w:tcPr>
          <w:p w14:paraId="4ECDEE65"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PALCO MEDIDA 12X10:</w:t>
            </w:r>
            <w:r w:rsidRPr="00A14C34">
              <w:rPr>
                <w:rFonts w:ascii="Garamond" w:hAnsi="Garamond" w:cs="Garamond"/>
                <w:color w:val="000000"/>
                <w:sz w:val="12"/>
                <w:szCs w:val="12"/>
                <w:lang w:eastAsia="en-US"/>
              </w:rPr>
              <w:t xml:space="preserve"> NAS DIMENÕES DE 12 METROS DE FRENTE E 10 METROS DE PROFUNDIDADE, COM COBERTURA EM BOX TRUSS, DE ALUMÍNIO EM FORMATO DE DUAS ÁGUAS, PISO DO PALCO EM ESTRUTURA METÁLICA COM COMPENSADO, ALTURA DO SOLO DE NO MÍNIMO 1,20 M E NO MÁXIMO DE 2,00 M. HOUSE MIX PARA MESAS DE PA E MONITOR, ESCADA DE ACESSO, PISO ANT DERRAPANTE, COM AREA DE SERVIÇO ACOPLADA</w:t>
            </w:r>
          </w:p>
        </w:tc>
        <w:tc>
          <w:tcPr>
            <w:tcW w:w="845" w:type="dxa"/>
          </w:tcPr>
          <w:p w14:paraId="4D3F7ED1"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965" w:type="dxa"/>
          </w:tcPr>
          <w:p w14:paraId="17F107DF"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w:t>
            </w:r>
          </w:p>
        </w:tc>
        <w:tc>
          <w:tcPr>
            <w:tcW w:w="1438" w:type="dxa"/>
          </w:tcPr>
          <w:p w14:paraId="3B27B991" w14:textId="36E8300E"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27B04BEC" w14:textId="40C2E081"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28E560B9" w14:textId="315D6544" w:rsidTr="00A14C34">
        <w:trPr>
          <w:trHeight w:val="293"/>
        </w:trPr>
        <w:tc>
          <w:tcPr>
            <w:tcW w:w="442" w:type="dxa"/>
          </w:tcPr>
          <w:p w14:paraId="668751F3"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33</w:t>
            </w:r>
          </w:p>
        </w:tc>
        <w:tc>
          <w:tcPr>
            <w:tcW w:w="4502" w:type="dxa"/>
          </w:tcPr>
          <w:p w14:paraId="705FC2CC"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PALCO MEDIDA 12X10:</w:t>
            </w:r>
            <w:r w:rsidRPr="00A14C34">
              <w:rPr>
                <w:rFonts w:ascii="Garamond" w:hAnsi="Garamond" w:cs="Garamond"/>
                <w:color w:val="000000"/>
                <w:sz w:val="12"/>
                <w:szCs w:val="12"/>
                <w:lang w:eastAsia="en-US"/>
              </w:rPr>
              <w:t xml:space="preserve"> NAS DIMENÕES DE 12 METROS DE FRENTE E 10 METROS DE PROFUNDIDADE, COM COBERTURA EM BOX TRUSS, DE ALUMÍNIO EM FORMATO DE DUAS ÁGUAS, PISO DO PALCO EM ESTRUTURA METÁLICA COM COMPENSADO, ALTURA DO SOLO DE NO MÍNIMO 1,20 M E NO MÁXIMO DE 2,00 M. HOUSE MIX PARA MESAS DE PA E MONITOR, ESCADA DE ACESSO, PISO ANT DERRAPANTE, COM AREA DE SERVIÇO ACOPLADA</w:t>
            </w:r>
          </w:p>
        </w:tc>
        <w:tc>
          <w:tcPr>
            <w:tcW w:w="845" w:type="dxa"/>
          </w:tcPr>
          <w:p w14:paraId="24C0FF0D"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ATÉ 4 DIÁRIAS</w:t>
            </w:r>
          </w:p>
        </w:tc>
        <w:tc>
          <w:tcPr>
            <w:tcW w:w="965" w:type="dxa"/>
          </w:tcPr>
          <w:p w14:paraId="1B0561A1"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w:t>
            </w:r>
          </w:p>
        </w:tc>
        <w:tc>
          <w:tcPr>
            <w:tcW w:w="1438" w:type="dxa"/>
          </w:tcPr>
          <w:p w14:paraId="48CAD8A0" w14:textId="04886241"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6702B4F2" w14:textId="0F2B9885"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26829040" w14:textId="6DE4A08C" w:rsidTr="00A14C34">
        <w:trPr>
          <w:trHeight w:val="111"/>
        </w:trPr>
        <w:tc>
          <w:tcPr>
            <w:tcW w:w="442" w:type="dxa"/>
          </w:tcPr>
          <w:p w14:paraId="02BC5095"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34</w:t>
            </w:r>
          </w:p>
        </w:tc>
        <w:tc>
          <w:tcPr>
            <w:tcW w:w="4502" w:type="dxa"/>
          </w:tcPr>
          <w:p w14:paraId="0D6C2086"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PALCO MEDIDA 16X14:</w:t>
            </w:r>
            <w:r w:rsidRPr="00A14C34">
              <w:rPr>
                <w:rFonts w:ascii="Garamond" w:hAnsi="Garamond" w:cs="Garamond"/>
                <w:color w:val="000000"/>
                <w:sz w:val="12"/>
                <w:szCs w:val="12"/>
                <w:lang w:eastAsia="en-US"/>
              </w:rPr>
              <w:t xml:space="preserve"> NAS DIMENÕES DE 16 METROS DE FRENTE E 14 METROS DE PROFUNDIDADE, COM COBERTURA EM BOX TRUSS, DE ALUMÍNIO EM FORMATO DE DUAS ÁGUAS, PISO DO PALCO EM ESTRUTURA METÁLICA COM COMPENSADO, ALTURA DO SOLO DE NO MÍNIMO 1,20 M E NO MÁXIMO DE 2,00 M. HOUSE MIX PARA MESAS DE PA E MONITOR, ESCADA DE ACESSO, PISO ANT DERRAPANTE, COM AREA DE SERVIÇO ACOPLADA</w:t>
            </w:r>
          </w:p>
        </w:tc>
        <w:tc>
          <w:tcPr>
            <w:tcW w:w="845" w:type="dxa"/>
          </w:tcPr>
          <w:p w14:paraId="08287799"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965" w:type="dxa"/>
          </w:tcPr>
          <w:p w14:paraId="1380D491"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w:t>
            </w:r>
          </w:p>
        </w:tc>
        <w:tc>
          <w:tcPr>
            <w:tcW w:w="1438" w:type="dxa"/>
          </w:tcPr>
          <w:p w14:paraId="3F9DDF0B" w14:textId="7F2E10EE"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76F005A1" w14:textId="1686F020"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71E94044" w14:textId="7114EB8B" w:rsidTr="00A14C34">
        <w:trPr>
          <w:trHeight w:val="225"/>
        </w:trPr>
        <w:tc>
          <w:tcPr>
            <w:tcW w:w="442" w:type="dxa"/>
          </w:tcPr>
          <w:p w14:paraId="79E4A643"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lastRenderedPageBreak/>
              <w:t>35</w:t>
            </w:r>
          </w:p>
        </w:tc>
        <w:tc>
          <w:tcPr>
            <w:tcW w:w="4502" w:type="dxa"/>
          </w:tcPr>
          <w:p w14:paraId="53CB4F53"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PALCO MEDIDA 16X14:</w:t>
            </w:r>
            <w:r w:rsidRPr="00A14C34">
              <w:rPr>
                <w:rFonts w:ascii="Garamond" w:hAnsi="Garamond" w:cs="Garamond"/>
                <w:color w:val="000000"/>
                <w:sz w:val="12"/>
                <w:szCs w:val="12"/>
                <w:lang w:eastAsia="en-US"/>
              </w:rPr>
              <w:t xml:space="preserve"> NAS DIMENÕES DE 16 METROS DE FRENTE E 14 METROS DE PROFUNDIDADE, COM COBERTURA EM BOX TRUSS, DE ALUMÍNIO EM FORMATO DE DUAS ÁGUAS, PISO DO PALCO EM ESTRUTURA METÁLICA COM COMPENSADO, ALTURA DO SOLO DE NO MÍNIMO 1,20 M E NO MÁXIMO DE 2,00 M. HOUSE MIX PARA MESAS DE PA E MONITOR, ESCADA DE ACESSO, PISO ANT DERRAPANTE, COM AREA DE SERVIÇO ACOPLADA</w:t>
            </w:r>
          </w:p>
        </w:tc>
        <w:tc>
          <w:tcPr>
            <w:tcW w:w="845" w:type="dxa"/>
          </w:tcPr>
          <w:p w14:paraId="39AF0E13"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ATÉ 4 DIÁRIAS</w:t>
            </w:r>
          </w:p>
        </w:tc>
        <w:tc>
          <w:tcPr>
            <w:tcW w:w="965" w:type="dxa"/>
          </w:tcPr>
          <w:p w14:paraId="0BBBD076"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w:t>
            </w:r>
          </w:p>
        </w:tc>
        <w:tc>
          <w:tcPr>
            <w:tcW w:w="1438" w:type="dxa"/>
          </w:tcPr>
          <w:p w14:paraId="33DE4AD3" w14:textId="254C78F1"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4A9D2FA7" w14:textId="51B6ABE1"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2432C5CF" w14:textId="0B39F2C3" w:rsidTr="00A14C34">
        <w:trPr>
          <w:trHeight w:val="123"/>
        </w:trPr>
        <w:tc>
          <w:tcPr>
            <w:tcW w:w="442" w:type="dxa"/>
          </w:tcPr>
          <w:p w14:paraId="1C5352B6"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36</w:t>
            </w:r>
          </w:p>
        </w:tc>
        <w:tc>
          <w:tcPr>
            <w:tcW w:w="4502" w:type="dxa"/>
          </w:tcPr>
          <w:p w14:paraId="4398DA12"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SOM AMBIENTE</w:t>
            </w:r>
            <w:r w:rsidRPr="00A14C34">
              <w:rPr>
                <w:rFonts w:ascii="Garamond" w:hAnsi="Garamond" w:cs="Garamond"/>
                <w:color w:val="000000"/>
                <w:sz w:val="12"/>
                <w:szCs w:val="12"/>
                <w:lang w:eastAsia="en-US"/>
              </w:rPr>
              <w:t>: RADIO PARQUE SISTEMA RADIO PARQUE CONTENDO 20 CAIXAS AREA 12'', COM ESTÚDIO DE REPRODUÇÃO MUSICAL E MONITORES DE RETORNO E MICROFONES SEM FIO E COM FIO, MESA DE SOM. MONTAGEM E DESMONTAGEM.</w:t>
            </w:r>
          </w:p>
        </w:tc>
        <w:tc>
          <w:tcPr>
            <w:tcW w:w="845" w:type="dxa"/>
          </w:tcPr>
          <w:p w14:paraId="59F2C917"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965" w:type="dxa"/>
          </w:tcPr>
          <w:p w14:paraId="52196E6A"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20</w:t>
            </w:r>
          </w:p>
        </w:tc>
        <w:tc>
          <w:tcPr>
            <w:tcW w:w="1438" w:type="dxa"/>
          </w:tcPr>
          <w:p w14:paraId="5EF2D06D" w14:textId="01C88069"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4922D531" w14:textId="67ECAFAD"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59C2C6B5" w14:textId="58599509" w:rsidTr="00A14C34">
        <w:trPr>
          <w:trHeight w:val="1123"/>
        </w:trPr>
        <w:tc>
          <w:tcPr>
            <w:tcW w:w="442" w:type="dxa"/>
          </w:tcPr>
          <w:p w14:paraId="4ADB695F"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37</w:t>
            </w:r>
          </w:p>
        </w:tc>
        <w:tc>
          <w:tcPr>
            <w:tcW w:w="4502" w:type="dxa"/>
          </w:tcPr>
          <w:p w14:paraId="5E662CD0"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STAND FECHADO COM AR</w:t>
            </w:r>
            <w:r w:rsidRPr="00A14C34">
              <w:rPr>
                <w:rFonts w:ascii="Garamond" w:hAnsi="Garamond" w:cs="Garamond"/>
                <w:color w:val="000000"/>
                <w:sz w:val="12"/>
                <w:szCs w:val="12"/>
                <w:lang w:eastAsia="en-US"/>
              </w:rPr>
              <w:t>: STAND MONTADO FECHADO COM AR-CONDICIONADO, SOBRE PISO EM TABLADO DE MADEIRA, DE ACORDO COM O LAYOUT DEFINIDO PELA COMISSAO ORGANIZADORA DO EVENTO, REVESTIDO EM CARPETE DE FORRAÇÃO NA COR GRAFITE; ESTRUTURA EM OCTANORM OU SIMILAR (PERFIS DE ALUMÍNIO ANODIZADO), PAREDES EM TS DUPLA FACE, COM 2,20M DE ALTURA. EXTINTORES DE INCÊNDIO: DE ACORDO COM ESPECIFICAÇÕES TÉCNICAS EXIGIDA NO PROJETO DE PÂNICO E INCÊNDIO DO CORPO DE BOMBEIROS. ILUMINAÇÃO: ATRAVÉS DE CALHAS DE ALUMÍNIO COM LÂMPADAS FLUORESCENTES DE 40W 01(UMA) A CADA 3,00M², CONFORME AS NORMAS DA ABNT. - (NECESSÁRIO A EMISSÃO DE ART DA QUANTIDADE SOLICITADA POR EVENTO EM NOME DA EMPRESA FORNECEDORA DO ITEM) - INCLUINDO TRANSPORTE, MONTAGEM, DESMONTAGEM, ASSISTENCIA DEMAIS DESPESAS COM FUNCIONARIOS E TERCERIZADOS TAIS COMO LAIMENTAÇÕES E HOSPEDAGENS.</w:t>
            </w:r>
          </w:p>
        </w:tc>
        <w:tc>
          <w:tcPr>
            <w:tcW w:w="845" w:type="dxa"/>
          </w:tcPr>
          <w:p w14:paraId="10D21676"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965" w:type="dxa"/>
          </w:tcPr>
          <w:p w14:paraId="66B459BF"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20</w:t>
            </w:r>
          </w:p>
        </w:tc>
        <w:tc>
          <w:tcPr>
            <w:tcW w:w="1438" w:type="dxa"/>
          </w:tcPr>
          <w:p w14:paraId="3C105612" w14:textId="03F2DADE"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7FB76B1C" w14:textId="7E1C70FC"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613D9ABE" w14:textId="3A950024" w:rsidTr="00A14C34">
        <w:trPr>
          <w:trHeight w:val="1402"/>
        </w:trPr>
        <w:tc>
          <w:tcPr>
            <w:tcW w:w="442" w:type="dxa"/>
          </w:tcPr>
          <w:p w14:paraId="204DE340"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38</w:t>
            </w:r>
          </w:p>
        </w:tc>
        <w:tc>
          <w:tcPr>
            <w:tcW w:w="4502" w:type="dxa"/>
          </w:tcPr>
          <w:p w14:paraId="6713CB64"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STAND FECHADO COM AR</w:t>
            </w:r>
            <w:r w:rsidRPr="00A14C34">
              <w:rPr>
                <w:rFonts w:ascii="Garamond" w:hAnsi="Garamond" w:cs="Garamond"/>
                <w:color w:val="000000"/>
                <w:sz w:val="12"/>
                <w:szCs w:val="12"/>
                <w:lang w:eastAsia="en-US"/>
              </w:rPr>
              <w:t>: STAND MONTADO FECHADO COM AR-CONDICIONADO, SOBRE PISO EM TABLADO DE MADEIRA, DE ACORDO COM O LAYOUT DEFINIDO PELA COMISSAO ORGANIZADORA DO EVENTO, REVESTIDO EM CARPETE DE FORRAÇÃO NA COR GRAFITE; ESTRUTURA EM OCTANORM OU SIMILAR (PERFIS DE ALUMÍNIO ANODIZADO), PAREDES EM TS DUPLA FACE, COM 2,20M DE ALTURA. EXTINTORES DE INCÊNDIO: DE ACORDO COM ESPECIFICAÇÕES TÉCNICAS EXIGIDA NO PROJETO DE PÂNICO E INCÊNDIO DO CORPO DE BOMBEIROS. ILUMINAÇÃO: ATRAVÉS DE CALHAS DE ALUMÍNIO COM LÂMPADAS FLUORESCENTES DE 40W 01(UMA) A CADA 3,00M², CONFORME AS NORMAS DA ABNT. - (NECESSÁRIO A EMISSÃO DE ART DA QUANTIDADE SOLICITADA POR EVENTO EM NOME DA EMPRESA FORNECEDORA DO ITEM) - INCLUINDO TRANSPORTE, MONTAGEM, DESMONTAGEM, ASSISTENCIA DEMAIS DESPESAS COM FUNCIONARIOS E TERCERIZADOS TAIS COMO LAIMENTAÇÕES E HOSPEDAGENS.</w:t>
            </w:r>
          </w:p>
        </w:tc>
        <w:tc>
          <w:tcPr>
            <w:tcW w:w="845" w:type="dxa"/>
          </w:tcPr>
          <w:p w14:paraId="7D6E9D8E"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ATÉ 4 DIÁRIAS</w:t>
            </w:r>
          </w:p>
        </w:tc>
        <w:tc>
          <w:tcPr>
            <w:tcW w:w="965" w:type="dxa"/>
          </w:tcPr>
          <w:p w14:paraId="179F55D0"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w:t>
            </w:r>
          </w:p>
        </w:tc>
        <w:tc>
          <w:tcPr>
            <w:tcW w:w="1438" w:type="dxa"/>
          </w:tcPr>
          <w:p w14:paraId="2D3EE756" w14:textId="16C33C43"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01333F5F" w14:textId="24277E64"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4BD8B24E" w14:textId="2612CE45" w:rsidTr="00A14C34">
        <w:trPr>
          <w:trHeight w:val="580"/>
        </w:trPr>
        <w:tc>
          <w:tcPr>
            <w:tcW w:w="442" w:type="dxa"/>
          </w:tcPr>
          <w:p w14:paraId="13665653"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39</w:t>
            </w:r>
          </w:p>
        </w:tc>
        <w:tc>
          <w:tcPr>
            <w:tcW w:w="4502" w:type="dxa"/>
          </w:tcPr>
          <w:p w14:paraId="580A65D3"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ARENA PARA RODEIO</w:t>
            </w:r>
            <w:r w:rsidRPr="00A14C34">
              <w:rPr>
                <w:rFonts w:ascii="Garamond" w:hAnsi="Garamond" w:cs="Garamond"/>
                <w:color w:val="000000"/>
                <w:sz w:val="12"/>
                <w:szCs w:val="12"/>
                <w:lang w:eastAsia="en-US"/>
              </w:rPr>
              <w:t xml:space="preserve">: ARENA PARA RODEIO CONSTANDO: 06 BRETES DE SAIDA DO ANIMAL, 01 RETORNO, PAINEL FRONTAL TODAL MINIMO DE 30X20, 8 CURRAL MEDINDO 6X3 CADA CURRAL COM PORTEIRAS DE ACESSO, TABRADO ELEVADO PARA OS COMPETIDORES, EMBARCADOR MOVEL </w:t>
            </w:r>
          </w:p>
        </w:tc>
        <w:tc>
          <w:tcPr>
            <w:tcW w:w="845" w:type="dxa"/>
          </w:tcPr>
          <w:p w14:paraId="21F127EC"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965" w:type="dxa"/>
          </w:tcPr>
          <w:p w14:paraId="3B953B29"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5</w:t>
            </w:r>
          </w:p>
        </w:tc>
        <w:tc>
          <w:tcPr>
            <w:tcW w:w="1438" w:type="dxa"/>
          </w:tcPr>
          <w:p w14:paraId="2558699F" w14:textId="5AEB96FF"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3A7FEDBB" w14:textId="1A288C23"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2E20733F" w14:textId="58CFFAE8" w:rsidTr="00A14C34">
        <w:trPr>
          <w:trHeight w:val="46"/>
        </w:trPr>
        <w:tc>
          <w:tcPr>
            <w:tcW w:w="442" w:type="dxa"/>
          </w:tcPr>
          <w:p w14:paraId="533D475B"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40</w:t>
            </w:r>
          </w:p>
        </w:tc>
        <w:tc>
          <w:tcPr>
            <w:tcW w:w="4502" w:type="dxa"/>
          </w:tcPr>
          <w:p w14:paraId="70E752E9"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ARENA PARA RODEIO</w:t>
            </w:r>
            <w:r w:rsidRPr="00A14C34">
              <w:rPr>
                <w:rFonts w:ascii="Garamond" w:hAnsi="Garamond" w:cs="Garamond"/>
                <w:color w:val="000000"/>
                <w:sz w:val="12"/>
                <w:szCs w:val="12"/>
                <w:lang w:eastAsia="en-US"/>
              </w:rPr>
              <w:t xml:space="preserve">: ARENA PARA RODEIO CONSTANDO: 06 BRETES DE SAIDA DO ANIMAL, 01 RETORNO, PAINEL FRONTAL TODAL MINIMO DE 30X20, 8 CURRAL MEDINDO 6X3 CADA CURRAL COM PORTEIRAS DE ACESSO, TABRADO ELEVADO PARA OS COMPETIDORES, EMBARCADOR MOVEL </w:t>
            </w:r>
          </w:p>
        </w:tc>
        <w:tc>
          <w:tcPr>
            <w:tcW w:w="845" w:type="dxa"/>
          </w:tcPr>
          <w:p w14:paraId="7564A136"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ATÉ 4 DIÁRIAS</w:t>
            </w:r>
          </w:p>
        </w:tc>
        <w:tc>
          <w:tcPr>
            <w:tcW w:w="965" w:type="dxa"/>
          </w:tcPr>
          <w:p w14:paraId="30899C77"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2</w:t>
            </w:r>
          </w:p>
        </w:tc>
        <w:tc>
          <w:tcPr>
            <w:tcW w:w="1438" w:type="dxa"/>
          </w:tcPr>
          <w:p w14:paraId="76296BFB" w14:textId="1B0CA3DA"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3DD981F4" w14:textId="2094CAF9"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2CF44CD1" w14:textId="5C5B4827" w:rsidTr="00A14C34">
        <w:trPr>
          <w:trHeight w:val="46"/>
        </w:trPr>
        <w:tc>
          <w:tcPr>
            <w:tcW w:w="442" w:type="dxa"/>
          </w:tcPr>
          <w:p w14:paraId="2DF2037E"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41</w:t>
            </w:r>
          </w:p>
        </w:tc>
        <w:tc>
          <w:tcPr>
            <w:tcW w:w="4502" w:type="dxa"/>
          </w:tcPr>
          <w:p w14:paraId="387CB6D1"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 xml:space="preserve">TABLADO PARA POLICIAMENTO E SEGURANÇA: </w:t>
            </w:r>
            <w:r w:rsidRPr="00A14C34">
              <w:rPr>
                <w:rFonts w:ascii="Garamond" w:hAnsi="Garamond" w:cs="Garamond"/>
                <w:color w:val="000000"/>
                <w:sz w:val="12"/>
                <w:szCs w:val="12"/>
                <w:lang w:eastAsia="en-US"/>
              </w:rPr>
              <w:t>VIGILANCIA PISO ELEVADO MEDINDO 2X3, COM COBERTURA E ESCADA DE ACESSO, MINIMO DE 1,00 DE ALTURA DO NIVEL DO CHAO</w:t>
            </w:r>
          </w:p>
        </w:tc>
        <w:tc>
          <w:tcPr>
            <w:tcW w:w="845" w:type="dxa"/>
          </w:tcPr>
          <w:p w14:paraId="237E32B0"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965" w:type="dxa"/>
          </w:tcPr>
          <w:p w14:paraId="3B6B5DB5"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20</w:t>
            </w:r>
          </w:p>
        </w:tc>
        <w:tc>
          <w:tcPr>
            <w:tcW w:w="1438" w:type="dxa"/>
          </w:tcPr>
          <w:p w14:paraId="43A1B046" w14:textId="4EF6A315"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34EBEA31" w14:textId="073B650A"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70970BEA" w14:textId="59843476" w:rsidTr="00A14C34">
        <w:trPr>
          <w:trHeight w:val="46"/>
        </w:trPr>
        <w:tc>
          <w:tcPr>
            <w:tcW w:w="442" w:type="dxa"/>
          </w:tcPr>
          <w:p w14:paraId="3333AA2B"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42</w:t>
            </w:r>
          </w:p>
        </w:tc>
        <w:tc>
          <w:tcPr>
            <w:tcW w:w="4502" w:type="dxa"/>
          </w:tcPr>
          <w:p w14:paraId="60140EF5"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 xml:space="preserve">TABLADO PARA POLICIAMENTO E SEGURANÇA: </w:t>
            </w:r>
            <w:r w:rsidRPr="00A14C34">
              <w:rPr>
                <w:rFonts w:ascii="Garamond" w:hAnsi="Garamond" w:cs="Garamond"/>
                <w:color w:val="000000"/>
                <w:sz w:val="12"/>
                <w:szCs w:val="12"/>
                <w:lang w:eastAsia="en-US"/>
              </w:rPr>
              <w:t>VIGILANCIA PISO ELEVADO MEDINDO 2X3, COM COBERTURA E ESCADA DE ACESSO, MINIMO DE 1,00 DE ALTURA DO NIVEL DO CHAO</w:t>
            </w:r>
          </w:p>
        </w:tc>
        <w:tc>
          <w:tcPr>
            <w:tcW w:w="845" w:type="dxa"/>
          </w:tcPr>
          <w:p w14:paraId="7C8EB6F3"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ATÉ 4 DIÁRIAS</w:t>
            </w:r>
          </w:p>
        </w:tc>
        <w:tc>
          <w:tcPr>
            <w:tcW w:w="965" w:type="dxa"/>
          </w:tcPr>
          <w:p w14:paraId="0A0D8257"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w:t>
            </w:r>
          </w:p>
        </w:tc>
        <w:tc>
          <w:tcPr>
            <w:tcW w:w="1438" w:type="dxa"/>
          </w:tcPr>
          <w:p w14:paraId="7FF18C0F" w14:textId="66DB4201"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3FDD8AD4" w14:textId="0C9FD50D"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70F29442" w14:textId="3123B970" w:rsidTr="00A14C34">
        <w:trPr>
          <w:trHeight w:val="1000"/>
        </w:trPr>
        <w:tc>
          <w:tcPr>
            <w:tcW w:w="442" w:type="dxa"/>
          </w:tcPr>
          <w:p w14:paraId="6DB10292"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43</w:t>
            </w:r>
          </w:p>
        </w:tc>
        <w:tc>
          <w:tcPr>
            <w:tcW w:w="4502" w:type="dxa"/>
          </w:tcPr>
          <w:p w14:paraId="3ABC90E7"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SANITÁRIOS QUÍMICOS CONVENCIONAIS</w:t>
            </w:r>
            <w:r w:rsidRPr="00A14C34">
              <w:rPr>
                <w:rFonts w:ascii="Garamond" w:hAnsi="Garamond" w:cs="Garamond"/>
                <w:color w:val="000000"/>
                <w:sz w:val="12"/>
                <w:szCs w:val="12"/>
                <w:lang w:eastAsia="en-US"/>
              </w:rPr>
              <w:t>: BANHEIROS QUÍMICOS CONSTRUÍDOS EM POLIETILENO DE ALTA DENSIDADE E COM DESIGNER MODERNO, HIGIENIZAÇÃO É FEITA COMPRODUTOS DE 100% BIODEGRADÁVEIS. TETO TRANSLÚCIDO QUE ASSEGURA A LUMINOSIDADE, SUPORTE PARA PAPEL. HIGIÊNICO, PORTA OBJETOS, CAIXA DE DEJETO COM ASSENTO, PISO ANTIDERRAPANTE E FECHADURA COM INDICADOR LIVRE/OCUPADO (EXTERNO)</w:t>
            </w:r>
          </w:p>
        </w:tc>
        <w:tc>
          <w:tcPr>
            <w:tcW w:w="845" w:type="dxa"/>
          </w:tcPr>
          <w:p w14:paraId="6F0FBD1D"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965" w:type="dxa"/>
          </w:tcPr>
          <w:p w14:paraId="49D70183"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300</w:t>
            </w:r>
          </w:p>
        </w:tc>
        <w:tc>
          <w:tcPr>
            <w:tcW w:w="1438" w:type="dxa"/>
          </w:tcPr>
          <w:p w14:paraId="24CD3EE5" w14:textId="0480175A"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428DD009" w14:textId="6ABD11D6"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4E9C6F74" w14:textId="5572B4A5" w:rsidTr="00A14C34">
        <w:trPr>
          <w:trHeight w:val="512"/>
        </w:trPr>
        <w:tc>
          <w:tcPr>
            <w:tcW w:w="442" w:type="dxa"/>
          </w:tcPr>
          <w:p w14:paraId="252E8EBE"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44</w:t>
            </w:r>
          </w:p>
        </w:tc>
        <w:tc>
          <w:tcPr>
            <w:tcW w:w="4502" w:type="dxa"/>
          </w:tcPr>
          <w:p w14:paraId="0626DA55"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 xml:space="preserve">SANITÁRIOS QUÍMICOS PNE: </w:t>
            </w:r>
            <w:r w:rsidRPr="00A14C34">
              <w:rPr>
                <w:rFonts w:ascii="Garamond" w:hAnsi="Garamond" w:cs="Garamond"/>
                <w:color w:val="000000"/>
                <w:sz w:val="12"/>
                <w:szCs w:val="12"/>
                <w:lang w:eastAsia="en-US"/>
              </w:rPr>
              <w:t>BANHEIROS QUÍMICOS CONSTRUÍDOS EM POLIETILENO DE ALTA DENSIDADE E COM DESIGNER MODERNO, HIGIENIZAÇÃO É FEITA COM PRODUTOSDE 100% BIODEGRADÁVEIS. TETO TRANSLÚCIDO QUE ASSEGURA A LUMINOSIDADE, SUPORTE PARA PAPEL HIGIÊNICO, PORTA OBJETOS, CAIXA DE DEJETO COM ASSENTO, PISO ANTIDERRAPANTE E FECHADURA COM INDICADOR LIVRE/OCUPADO (EXTERNO)</w:t>
            </w:r>
          </w:p>
        </w:tc>
        <w:tc>
          <w:tcPr>
            <w:tcW w:w="845" w:type="dxa"/>
          </w:tcPr>
          <w:p w14:paraId="1B92910C"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965" w:type="dxa"/>
          </w:tcPr>
          <w:p w14:paraId="60D34C9A"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300</w:t>
            </w:r>
          </w:p>
        </w:tc>
        <w:tc>
          <w:tcPr>
            <w:tcW w:w="1438" w:type="dxa"/>
          </w:tcPr>
          <w:p w14:paraId="33EAB7DD" w14:textId="410C9C41"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2C8913CE" w14:textId="72622ED5"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4A91AAE9" w14:textId="21C994F6" w:rsidTr="00A14C34">
        <w:trPr>
          <w:trHeight w:val="401"/>
        </w:trPr>
        <w:tc>
          <w:tcPr>
            <w:tcW w:w="442" w:type="dxa"/>
          </w:tcPr>
          <w:p w14:paraId="626C8AA2"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45</w:t>
            </w:r>
          </w:p>
        </w:tc>
        <w:tc>
          <w:tcPr>
            <w:tcW w:w="4502" w:type="dxa"/>
          </w:tcPr>
          <w:p w14:paraId="790F4C5A"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TENDAS 10 X 10:</w:t>
            </w:r>
            <w:r w:rsidRPr="00A14C34">
              <w:rPr>
                <w:rFonts w:ascii="Garamond" w:hAnsi="Garamond" w:cs="Garamond"/>
                <w:color w:val="000000"/>
                <w:sz w:val="12"/>
                <w:szCs w:val="12"/>
                <w:lang w:eastAsia="en-US"/>
              </w:rPr>
              <w:t xml:space="preserve"> TENDA MODELO CUPULA COM LONAS TRANSPARENTES OU BRANCA NO TAMANHO 10 X 10M, PÉ DIREITO COM ALTURA ATÉ 6 METROS, COM CALHA PARA ESCORRIMENTO DE ÁGUA, FECHAMENTO LATERAL QUANDO SOLICITADO, EM LONA AUTOEXTINGUÍVEL / ANTICHAMAS (NÃO PROPAGA CHAMAS), DEVERÃO ESTAR EM BOM ESTADO DE CONSERVAÇÃO, NÃO SENDOACEITOS MATERIAIS RASGADOS, MANCHADOS OU SUJOS. DEVEM CONTER CINTAS COM CATRACASPARA FIXAÇÃO JUNTO AO SOLO. CARGA 8 TONELADAS.</w:t>
            </w:r>
          </w:p>
        </w:tc>
        <w:tc>
          <w:tcPr>
            <w:tcW w:w="845" w:type="dxa"/>
          </w:tcPr>
          <w:p w14:paraId="5AF1214A"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965" w:type="dxa"/>
          </w:tcPr>
          <w:p w14:paraId="6F96F2D0"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50</w:t>
            </w:r>
          </w:p>
        </w:tc>
        <w:tc>
          <w:tcPr>
            <w:tcW w:w="1438" w:type="dxa"/>
          </w:tcPr>
          <w:p w14:paraId="228B06D4" w14:textId="1BD34B2C"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4D647403" w14:textId="3BAB9764"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75237D6A" w14:textId="21C37E58" w:rsidTr="00A14C34">
        <w:trPr>
          <w:trHeight w:val="349"/>
        </w:trPr>
        <w:tc>
          <w:tcPr>
            <w:tcW w:w="442" w:type="dxa"/>
          </w:tcPr>
          <w:p w14:paraId="515699D0"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46</w:t>
            </w:r>
          </w:p>
        </w:tc>
        <w:tc>
          <w:tcPr>
            <w:tcW w:w="4502" w:type="dxa"/>
          </w:tcPr>
          <w:p w14:paraId="0257B35B"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 xml:space="preserve">TENDAS 10 X 10: </w:t>
            </w:r>
            <w:r w:rsidRPr="00A14C34">
              <w:rPr>
                <w:rFonts w:ascii="Garamond" w:hAnsi="Garamond" w:cs="Garamond"/>
                <w:color w:val="000000"/>
                <w:sz w:val="12"/>
                <w:szCs w:val="12"/>
                <w:lang w:eastAsia="en-US"/>
              </w:rPr>
              <w:t>TENDA MODELO CUPULA COM LONAS TRANSPARENTES OU BRANCA NO TAMANHO 10 X 10M, PÉ DIREITO COM ALTURA ATÉ 6 METROS, COM CALHA PARA ESCORRIMENTO DE ÁGUA, FECHAMENTO LATERAL QUANDO SOLICITADO, EM LONA AUTOEXTINGUÍVEL / ANTICHAMAS (NÃO PROPAGA CHAMAS), DEVERÃO ESTAR EM BOM ESTADO DE CONSERVAÇÃO, NÃO SENDOACEITOS MATERIAIS RASGADOS, MANCHADOS OU SUJOS. DEVEM CONTER CINTAS COM CATRACASPARA FIXAÇÃO JUNTO AO SOLO. CARGA 8 TONELADAS.</w:t>
            </w:r>
          </w:p>
        </w:tc>
        <w:tc>
          <w:tcPr>
            <w:tcW w:w="845" w:type="dxa"/>
          </w:tcPr>
          <w:p w14:paraId="79886805"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ATÉ 4 DIÁRIAS</w:t>
            </w:r>
          </w:p>
        </w:tc>
        <w:tc>
          <w:tcPr>
            <w:tcW w:w="965" w:type="dxa"/>
          </w:tcPr>
          <w:p w14:paraId="010B9058"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50</w:t>
            </w:r>
          </w:p>
        </w:tc>
        <w:tc>
          <w:tcPr>
            <w:tcW w:w="1438" w:type="dxa"/>
          </w:tcPr>
          <w:p w14:paraId="6C46D9EE" w14:textId="13F79D7F"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63D2B4FB" w14:textId="40DBB4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381A4793" w14:textId="2575F82C" w:rsidTr="00A14C34">
        <w:trPr>
          <w:trHeight w:val="197"/>
        </w:trPr>
        <w:tc>
          <w:tcPr>
            <w:tcW w:w="442" w:type="dxa"/>
          </w:tcPr>
          <w:p w14:paraId="6D8F3262"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47</w:t>
            </w:r>
          </w:p>
        </w:tc>
        <w:tc>
          <w:tcPr>
            <w:tcW w:w="4502" w:type="dxa"/>
          </w:tcPr>
          <w:p w14:paraId="298CC294"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TENDAS 10 X 10:</w:t>
            </w:r>
            <w:r w:rsidRPr="00A14C34">
              <w:rPr>
                <w:rFonts w:ascii="Garamond" w:hAnsi="Garamond" w:cs="Garamond"/>
                <w:color w:val="000000"/>
                <w:sz w:val="12"/>
                <w:szCs w:val="12"/>
                <w:lang w:eastAsia="en-US"/>
              </w:rPr>
              <w:t xml:space="preserve"> TENDA MODELO PIRAMIDAL COM LONAS TRANSPARENTES OU BRANCA NO TAMANHO 10 X 10M, PÉ DIREITO COM ALTURA ATÉ 6 METROS, COM CALHA PARA ESCORRIMENTO DE ÁGUA, FECHAMENTO LATERAL QUANDO SOLICITADO, EM LONA AUTOEXTINGUÍVEL / ANTICHAMAS (NÃO PROPAGA CHAMAS), DEVERÃO ESTAR EM BOM ESTADO DE CONSERVAÇÃO, NÃO SENDOACEITOS MATERIAIS RASGADOS, MANCHADOS OU SUJOS. DEVEM CONTER CINTAS COM CATRACASPARA FIXAÇÃO JUNTO AO SOLO. CARGA 8 TONELADAS.</w:t>
            </w:r>
          </w:p>
        </w:tc>
        <w:tc>
          <w:tcPr>
            <w:tcW w:w="845" w:type="dxa"/>
          </w:tcPr>
          <w:p w14:paraId="18116DAD"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965" w:type="dxa"/>
          </w:tcPr>
          <w:p w14:paraId="6FA94B61"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50</w:t>
            </w:r>
          </w:p>
        </w:tc>
        <w:tc>
          <w:tcPr>
            <w:tcW w:w="1438" w:type="dxa"/>
          </w:tcPr>
          <w:p w14:paraId="271DAA48" w14:textId="1D61C1B1"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39BE748B" w14:textId="47A70A9A"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7776AB0F" w14:textId="5A89DA0D" w:rsidTr="00A14C34">
        <w:trPr>
          <w:trHeight w:val="642"/>
        </w:trPr>
        <w:tc>
          <w:tcPr>
            <w:tcW w:w="442" w:type="dxa"/>
          </w:tcPr>
          <w:p w14:paraId="6338ADD0"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48</w:t>
            </w:r>
          </w:p>
        </w:tc>
        <w:tc>
          <w:tcPr>
            <w:tcW w:w="4502" w:type="dxa"/>
          </w:tcPr>
          <w:p w14:paraId="1070F57C"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TENDAS 10 X 10:</w:t>
            </w:r>
            <w:r w:rsidRPr="00A14C34">
              <w:rPr>
                <w:rFonts w:ascii="Garamond" w:hAnsi="Garamond" w:cs="Garamond"/>
                <w:color w:val="000000"/>
                <w:sz w:val="12"/>
                <w:szCs w:val="12"/>
                <w:lang w:eastAsia="en-US"/>
              </w:rPr>
              <w:t xml:space="preserve"> TENDA MODELO PIRAMIDAL COM LONAS TRANSPARENTES OU BRANCA NO TAMANHO 10 X 10M, PÉ DIREITO COM ALTURA ATÉ 6 METROS, COM CALHA PARA ESCORRIMENTO DE ÁGUA, FECHAMENTO LATERAL QUANDO SOLICITADO, EM LONA AUTOEXTINGUÍVEL / ANTICHAMAS (NÃO PROPAGA CHAMAS), DEVERÃO ESTAR EM BOM ESTADO DE CONSERVAÇÃO, NÃO SENDOACEITOS MATERIAIS RASGADOS, MANCHADOS OU SUJOS. DEVEM CONTER CINTAS COM CATRACASPARA FIXAÇÃO JUNTO AO SOLO. CARGA 8 TONELADAS.</w:t>
            </w:r>
          </w:p>
        </w:tc>
        <w:tc>
          <w:tcPr>
            <w:tcW w:w="845" w:type="dxa"/>
          </w:tcPr>
          <w:p w14:paraId="58863F42"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ATÉ 4 DIÁRIAS</w:t>
            </w:r>
          </w:p>
        </w:tc>
        <w:tc>
          <w:tcPr>
            <w:tcW w:w="965" w:type="dxa"/>
          </w:tcPr>
          <w:p w14:paraId="31359D12"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50</w:t>
            </w:r>
          </w:p>
        </w:tc>
        <w:tc>
          <w:tcPr>
            <w:tcW w:w="1438" w:type="dxa"/>
          </w:tcPr>
          <w:p w14:paraId="30097FC0" w14:textId="4A5071C0"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757F1197" w14:textId="6E4E99D2"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660F9D04" w14:textId="26D2CB23" w:rsidTr="00A14C34">
        <w:trPr>
          <w:trHeight w:val="276"/>
        </w:trPr>
        <w:tc>
          <w:tcPr>
            <w:tcW w:w="442" w:type="dxa"/>
          </w:tcPr>
          <w:p w14:paraId="1E8D5523"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49</w:t>
            </w:r>
          </w:p>
        </w:tc>
        <w:tc>
          <w:tcPr>
            <w:tcW w:w="4502" w:type="dxa"/>
          </w:tcPr>
          <w:p w14:paraId="2F07EEC4"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TUNEL GEL:</w:t>
            </w:r>
            <w:r w:rsidRPr="00A14C34">
              <w:rPr>
                <w:rFonts w:ascii="Garamond" w:hAnsi="Garamond" w:cs="Garamond"/>
                <w:color w:val="000000"/>
                <w:sz w:val="12"/>
                <w:szCs w:val="12"/>
                <w:lang w:eastAsia="en-US"/>
              </w:rPr>
              <w:t xml:space="preserve"> MONTAGEM, MANUTENÇÃO E DESMONTAGEM DE 01 (UM) TÚNEL EM ALUMINIO Q30 COM AS CARACTERÍSTICAS MÍNIMAS:ESTRUTURA: TUBULAR EM ALUMÍNIO TRELIÇADO EM ALUMINIO Q30 COBERTURA: </w:t>
            </w:r>
            <w:r w:rsidRPr="00A14C34">
              <w:rPr>
                <w:rFonts w:ascii="Garamond" w:hAnsi="Garamond" w:cs="Garamond"/>
                <w:color w:val="000000"/>
                <w:sz w:val="12"/>
                <w:szCs w:val="12"/>
                <w:lang w:eastAsia="en-US"/>
              </w:rPr>
              <w:lastRenderedPageBreak/>
              <w:t>ESTRUTURA DE ALUMÍNIO Q30 COBERTO COM LONA ANTI-CHAMA.DIMENSÕES TOTAIS DO TÚNEL: 30M (TRINTA METROS) DE COMPRIMENTO POR 18M (DEZOITO METROS) DE LARGURA DO PISO AO TETO 9 (NOVE) METROS.PISO DE CHAPA DE COMPENSADO NAVAL DE 18MM COM 2 METROS DE LARGURA COM AS DIMENSÕES DE 20 METROS X 33 METROS, ESCADA DE ACESSO C</w:t>
            </w:r>
          </w:p>
        </w:tc>
        <w:tc>
          <w:tcPr>
            <w:tcW w:w="845" w:type="dxa"/>
          </w:tcPr>
          <w:p w14:paraId="5E5FA0E1"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lastRenderedPageBreak/>
              <w:t>M² - DIÁRIA</w:t>
            </w:r>
          </w:p>
        </w:tc>
        <w:tc>
          <w:tcPr>
            <w:tcW w:w="965" w:type="dxa"/>
          </w:tcPr>
          <w:p w14:paraId="15ABC31D"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w:t>
            </w:r>
          </w:p>
        </w:tc>
        <w:tc>
          <w:tcPr>
            <w:tcW w:w="1438" w:type="dxa"/>
          </w:tcPr>
          <w:p w14:paraId="517A90BE" w14:textId="0B28B369"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7FC7CC29" w14:textId="5870125C"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326E567A" w14:textId="2EF047EB" w:rsidTr="00A14C34">
        <w:trPr>
          <w:trHeight w:val="46"/>
        </w:trPr>
        <w:tc>
          <w:tcPr>
            <w:tcW w:w="442" w:type="dxa"/>
          </w:tcPr>
          <w:p w14:paraId="0007940C"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50</w:t>
            </w:r>
          </w:p>
        </w:tc>
        <w:tc>
          <w:tcPr>
            <w:tcW w:w="4502" w:type="dxa"/>
          </w:tcPr>
          <w:p w14:paraId="3DC751EC"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TUNEL GEL</w:t>
            </w:r>
            <w:r w:rsidRPr="00A14C34">
              <w:rPr>
                <w:rFonts w:ascii="Garamond" w:hAnsi="Garamond" w:cs="Garamond"/>
                <w:color w:val="000000"/>
                <w:sz w:val="12"/>
                <w:szCs w:val="12"/>
                <w:lang w:eastAsia="en-US"/>
              </w:rPr>
              <w:t>: MONTAGEM, MANUTENÇÃO E DESMONTAGEM DE 01 (UM) TÚNEL EM ALUMINIO Q30 COM AS CARACTERÍSTICAS MÍNIMAS:ESTRUTURA: TUBULAR EM ALUMÍNIO TRELIÇADO EM ALUMINIO Q30 COBERTURA: ESTRUTURA DE ALUMÍNIO Q30 COBERTO COM LONA ANTI-CHAMA.DIMENSÕES TOTAIS DO TÚNEL: 30M (TRINTA METROS) DE COMPRIMENTO POR 18M (DEZOITO METROS) DE LARGURA DO PISO AO TETO 9 (NOVE) METROS.PISO DE CHAPA DE COMPENSADO NAVAL DE 18MM COM 2 METROS DE LARGURA COM AS DIMENSÕES DE 20 METROS X 33 METROS, ESCADA DE ACESSO C</w:t>
            </w:r>
          </w:p>
        </w:tc>
        <w:tc>
          <w:tcPr>
            <w:tcW w:w="845" w:type="dxa"/>
          </w:tcPr>
          <w:p w14:paraId="229EA21B"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M² - ATÉ 4 DIÁRIAS</w:t>
            </w:r>
          </w:p>
        </w:tc>
        <w:tc>
          <w:tcPr>
            <w:tcW w:w="965" w:type="dxa"/>
          </w:tcPr>
          <w:p w14:paraId="3ABD9EFB"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5</w:t>
            </w:r>
          </w:p>
        </w:tc>
        <w:tc>
          <w:tcPr>
            <w:tcW w:w="1438" w:type="dxa"/>
          </w:tcPr>
          <w:p w14:paraId="7B2AC256" w14:textId="337782C2"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5303C1FC" w14:textId="5E7D440A"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4A0D3CFF" w14:textId="5235C28D" w:rsidTr="00A14C34">
        <w:trPr>
          <w:trHeight w:val="272"/>
        </w:trPr>
        <w:tc>
          <w:tcPr>
            <w:tcW w:w="442" w:type="dxa"/>
          </w:tcPr>
          <w:p w14:paraId="4DF85C1D"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51</w:t>
            </w:r>
          </w:p>
        </w:tc>
        <w:tc>
          <w:tcPr>
            <w:tcW w:w="4502" w:type="dxa"/>
          </w:tcPr>
          <w:p w14:paraId="4BF29D8D"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COBERTURA TIPO GALPÃO</w:t>
            </w:r>
            <w:r w:rsidRPr="00A14C34">
              <w:rPr>
                <w:rFonts w:ascii="Garamond" w:hAnsi="Garamond" w:cs="Garamond"/>
                <w:color w:val="000000"/>
                <w:sz w:val="12"/>
                <w:szCs w:val="12"/>
                <w:lang w:eastAsia="en-US"/>
              </w:rPr>
              <w:t>: COBERTURAS TIPO GALPÃO, EM TRELICA DE ALUMINIO NO MINIMO Q30, MODELO DUAS ÁGUAS, PARA USO E, COMERCIAL OU EMPRESARIAIS, COBERTO COM LONAS BRANCAS ANTICHAMAS, MEDIDA DO PE DIREITO ATE 8 METROS DE ALTURA TRAVADOS COM MODULO DE SEGURANÇA COM CAIXA DAGUA DE MINIMO 1,000 LITROS PARA SUSTENÇÃO, SUSTENDADOS POR FITAS COM CAPACIDADE DE PESO DE NO MINIMO 4 TONELADAS, SEGUINDO TODAS AS NORMAS DO CORPO DE BOMBEIROS</w:t>
            </w:r>
          </w:p>
        </w:tc>
        <w:tc>
          <w:tcPr>
            <w:tcW w:w="845" w:type="dxa"/>
          </w:tcPr>
          <w:p w14:paraId="3592FBF8"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M² - DIÁRIA</w:t>
            </w:r>
          </w:p>
        </w:tc>
        <w:tc>
          <w:tcPr>
            <w:tcW w:w="965" w:type="dxa"/>
          </w:tcPr>
          <w:p w14:paraId="62D93973"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5000</w:t>
            </w:r>
          </w:p>
        </w:tc>
        <w:tc>
          <w:tcPr>
            <w:tcW w:w="1438" w:type="dxa"/>
          </w:tcPr>
          <w:p w14:paraId="352E3DFF" w14:textId="0AE02E7D"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73758B8A" w14:textId="06A80DB3"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A14C34" w:rsidRPr="00A14C34" w14:paraId="755F19AE" w14:textId="7F7711AF" w:rsidTr="00A14C34">
        <w:trPr>
          <w:trHeight w:val="103"/>
        </w:trPr>
        <w:tc>
          <w:tcPr>
            <w:tcW w:w="442" w:type="dxa"/>
          </w:tcPr>
          <w:p w14:paraId="78E9E8E9"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52</w:t>
            </w:r>
          </w:p>
        </w:tc>
        <w:tc>
          <w:tcPr>
            <w:tcW w:w="4502" w:type="dxa"/>
          </w:tcPr>
          <w:p w14:paraId="40993086" w14:textId="77777777" w:rsidR="00A14C34" w:rsidRPr="00A14C34" w:rsidRDefault="00A14C34" w:rsidP="00A14C34">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COBERTURA TIPO GALPÃO</w:t>
            </w:r>
            <w:r w:rsidRPr="00A14C34">
              <w:rPr>
                <w:rFonts w:ascii="Garamond" w:hAnsi="Garamond" w:cs="Garamond"/>
                <w:color w:val="000000"/>
                <w:sz w:val="12"/>
                <w:szCs w:val="12"/>
                <w:lang w:eastAsia="en-US"/>
              </w:rPr>
              <w:t>: COBERTURAS TIPO GALPÃO, EM TRELICA DE ALUMINIO NO MINIMO Q30, MODELO DUAS ÁGUAS, PARA USO E, COMERCIAL OU EMPRESARIAIS, COBERTO COM LONAS BRANCAS ANTICHAMAS, MEDIDA DO PE DIREITO ATE 8 METROS DE ALTURA TRAVADOS COM MODULO DE SEGURANÇA COM CAIXA DAGUA DE MINIMO 1,000 LITROS PARA SUSTENÇÃO, SUSTENDADOS POR FITAS COM CAPACIDADE DE PESO DE NO MINIMO 4 TONELADAS, SEGUINDO TODAS AS NORMAS DO CORPO DE BOMBEIROS</w:t>
            </w:r>
          </w:p>
        </w:tc>
        <w:tc>
          <w:tcPr>
            <w:tcW w:w="845" w:type="dxa"/>
          </w:tcPr>
          <w:p w14:paraId="4FE76483"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M² - ATÉ 4 DIÁRIAS</w:t>
            </w:r>
          </w:p>
        </w:tc>
        <w:tc>
          <w:tcPr>
            <w:tcW w:w="965" w:type="dxa"/>
          </w:tcPr>
          <w:p w14:paraId="7B07DBA4" w14:textId="77777777"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2500</w:t>
            </w:r>
          </w:p>
        </w:tc>
        <w:tc>
          <w:tcPr>
            <w:tcW w:w="1438" w:type="dxa"/>
          </w:tcPr>
          <w:p w14:paraId="519C5469" w14:textId="55641500"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c>
          <w:tcPr>
            <w:tcW w:w="1436" w:type="dxa"/>
          </w:tcPr>
          <w:p w14:paraId="15EE5DA3" w14:textId="78224C3D" w:rsidR="00A14C34" w:rsidRPr="00A14C34" w:rsidRDefault="00A14C34" w:rsidP="00A14C34">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bl>
    <w:p w14:paraId="377D033F" w14:textId="77777777" w:rsidR="00A14C34" w:rsidRDefault="00A14C34" w:rsidP="00D17C5B">
      <w:pPr>
        <w:widowControl w:val="0"/>
        <w:overflowPunct w:val="0"/>
        <w:autoSpaceDE w:val="0"/>
        <w:autoSpaceDN w:val="0"/>
        <w:adjustRightInd w:val="0"/>
        <w:ind w:left="567"/>
        <w:jc w:val="both"/>
        <w:rPr>
          <w:rFonts w:ascii="Garamond" w:hAnsi="Garamond"/>
          <w:b/>
          <w:sz w:val="20"/>
          <w:szCs w:val="20"/>
        </w:rPr>
      </w:pPr>
    </w:p>
    <w:p w14:paraId="59C737D0" w14:textId="77777777" w:rsidR="00A14C34" w:rsidRDefault="00A14C34" w:rsidP="00D17C5B">
      <w:pPr>
        <w:widowControl w:val="0"/>
        <w:overflowPunct w:val="0"/>
        <w:autoSpaceDE w:val="0"/>
        <w:autoSpaceDN w:val="0"/>
        <w:adjustRightInd w:val="0"/>
        <w:ind w:left="567"/>
        <w:jc w:val="both"/>
        <w:rPr>
          <w:rFonts w:ascii="Garamond" w:hAnsi="Garamond"/>
          <w:b/>
          <w:sz w:val="20"/>
          <w:szCs w:val="20"/>
        </w:rPr>
      </w:pPr>
    </w:p>
    <w:p w14:paraId="4E799DAC" w14:textId="243E1F7D" w:rsidR="00AF5B7E" w:rsidRPr="005D34B5" w:rsidRDefault="00AF5B7E" w:rsidP="00D17C5B">
      <w:pPr>
        <w:jc w:val="both"/>
        <w:rPr>
          <w:rFonts w:ascii="Garamond" w:hAnsi="Garamond" w:cstheme="minorHAnsi"/>
          <w:b/>
          <w:color w:val="000000" w:themeColor="text1"/>
        </w:rPr>
      </w:pPr>
      <w:r w:rsidRPr="005D34B5">
        <w:rPr>
          <w:rFonts w:ascii="Garamond" w:hAnsi="Garamond" w:cstheme="minorHAnsi"/>
          <w:b/>
          <w:color w:val="000000" w:themeColor="text1"/>
        </w:rPr>
        <w:t>VALOR TOTAL DA PROPOSTA: R$ 00.000,00 (</w:t>
      </w:r>
      <w:r w:rsidRPr="005D34B5">
        <w:rPr>
          <w:rFonts w:ascii="Garamond" w:hAnsi="Garamond" w:cstheme="minorHAnsi"/>
          <w:color w:val="000000" w:themeColor="text1"/>
        </w:rPr>
        <w:t>valor por extenso</w:t>
      </w:r>
      <w:r w:rsidRPr="005D34B5">
        <w:rPr>
          <w:rFonts w:ascii="Garamond" w:hAnsi="Garamond" w:cstheme="minorHAnsi"/>
          <w:b/>
          <w:color w:val="000000" w:themeColor="text1"/>
        </w:rPr>
        <w:t>)</w:t>
      </w:r>
    </w:p>
    <w:p w14:paraId="2927F04F" w14:textId="77777777" w:rsidR="0023022E" w:rsidRPr="005D34B5" w:rsidRDefault="0023022E" w:rsidP="00D17C5B">
      <w:pPr>
        <w:jc w:val="both"/>
        <w:rPr>
          <w:rFonts w:ascii="Garamond" w:hAnsi="Garamond" w:cstheme="minorHAnsi"/>
          <w:b/>
          <w:color w:val="000000" w:themeColor="text1"/>
        </w:rPr>
      </w:pPr>
    </w:p>
    <w:p w14:paraId="4D862735" w14:textId="27C75F64" w:rsidR="007C7A79" w:rsidRPr="005D34B5" w:rsidRDefault="00AF5B7E" w:rsidP="00D17C5B">
      <w:pPr>
        <w:contextualSpacing/>
        <w:jc w:val="both"/>
        <w:rPr>
          <w:rFonts w:ascii="Garamond" w:hAnsi="Garamond" w:cs="Arial"/>
          <w:b/>
          <w:color w:val="000000" w:themeColor="text1"/>
        </w:rPr>
      </w:pPr>
      <w:r w:rsidRPr="005D34B5">
        <w:rPr>
          <w:rFonts w:ascii="Garamond" w:hAnsi="Garamond" w:cs="Arial"/>
          <w:b/>
          <w:color w:val="000000" w:themeColor="text1"/>
        </w:rPr>
        <w:t>Declaramos que,</w:t>
      </w:r>
    </w:p>
    <w:p w14:paraId="3E0FDDC6" w14:textId="77777777" w:rsidR="00AF5B7E" w:rsidRPr="00D17C5B" w:rsidRDefault="00AF5B7E" w:rsidP="00D17C5B">
      <w:pPr>
        <w:contextualSpacing/>
        <w:jc w:val="both"/>
        <w:rPr>
          <w:rFonts w:ascii="Garamond" w:hAnsi="Garamond" w:cs="Arial"/>
          <w:color w:val="000000" w:themeColor="text1"/>
          <w:sz w:val="20"/>
          <w:szCs w:val="20"/>
        </w:rPr>
      </w:pPr>
      <w:r w:rsidRPr="00D17C5B">
        <w:rPr>
          <w:rFonts w:ascii="Garamond" w:hAnsi="Garamond" w:cs="Arial"/>
          <w:color w:val="000000" w:themeColor="text1"/>
          <w:sz w:val="20"/>
          <w:szCs w:val="20"/>
        </w:rPr>
        <w:t xml:space="preserve">a) O prazo de validade </w:t>
      </w:r>
      <w:r w:rsidRPr="00D17C5B">
        <w:rPr>
          <w:rFonts w:ascii="Garamond" w:hAnsi="Garamond" w:cs="Arial"/>
          <w:b/>
          <w:color w:val="000000" w:themeColor="text1"/>
          <w:sz w:val="20"/>
          <w:szCs w:val="20"/>
        </w:rPr>
        <w:t>MÍNIMA</w:t>
      </w:r>
      <w:r w:rsidRPr="00D17C5B">
        <w:rPr>
          <w:rFonts w:ascii="Garamond" w:hAnsi="Garamond" w:cs="Arial"/>
          <w:color w:val="000000" w:themeColor="text1"/>
          <w:sz w:val="20"/>
          <w:szCs w:val="20"/>
        </w:rPr>
        <w:t xml:space="preserve"> da proposta é</w:t>
      </w:r>
      <w:r w:rsidRPr="00D17C5B">
        <w:rPr>
          <w:rFonts w:ascii="Garamond" w:hAnsi="Garamond" w:cs="Arial"/>
          <w:b/>
          <w:color w:val="000000" w:themeColor="text1"/>
          <w:sz w:val="20"/>
          <w:szCs w:val="20"/>
          <w:u w:val="single"/>
        </w:rPr>
        <w:t xml:space="preserve"> DE 90 (NOVENTA) DIAS</w:t>
      </w:r>
      <w:r w:rsidRPr="00D17C5B">
        <w:rPr>
          <w:rFonts w:ascii="Garamond" w:hAnsi="Garamond" w:cs="Arial"/>
          <w:color w:val="000000" w:themeColor="text1"/>
          <w:sz w:val="20"/>
          <w:szCs w:val="20"/>
        </w:rPr>
        <w:t>, contados a partir da data de sua apresentação e excluídos os prazos recursais previstos na legislação em vigor.</w:t>
      </w:r>
    </w:p>
    <w:p w14:paraId="01BBBA64" w14:textId="77777777" w:rsidR="00AF5B7E" w:rsidRPr="00D17C5B" w:rsidRDefault="00AF5B7E" w:rsidP="00D17C5B">
      <w:pPr>
        <w:contextualSpacing/>
        <w:jc w:val="both"/>
        <w:rPr>
          <w:rFonts w:ascii="Garamond" w:hAnsi="Garamond" w:cs="Arial"/>
          <w:color w:val="000000" w:themeColor="text1"/>
          <w:sz w:val="20"/>
          <w:szCs w:val="20"/>
        </w:rPr>
      </w:pPr>
      <w:r w:rsidRPr="00D17C5B">
        <w:rPr>
          <w:rFonts w:ascii="Garamond" w:hAnsi="Garamond" w:cs="Arial"/>
          <w:color w:val="000000" w:themeColor="text1"/>
          <w:sz w:val="20"/>
          <w:szCs w:val="20"/>
        </w:rPr>
        <w:t>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w:t>
      </w:r>
    </w:p>
    <w:p w14:paraId="19EA506B" w14:textId="77777777" w:rsidR="00AF5B7E" w:rsidRPr="00D17C5B" w:rsidRDefault="00AF5B7E" w:rsidP="00D17C5B">
      <w:pPr>
        <w:contextualSpacing/>
        <w:jc w:val="both"/>
        <w:rPr>
          <w:rFonts w:ascii="Garamond" w:hAnsi="Garamond" w:cs="Arial"/>
          <w:color w:val="000000" w:themeColor="text1"/>
          <w:sz w:val="20"/>
          <w:szCs w:val="20"/>
        </w:rPr>
      </w:pPr>
      <w:r w:rsidRPr="00D17C5B">
        <w:rPr>
          <w:rFonts w:ascii="Garamond" w:hAnsi="Garamond" w:cs="Arial"/>
          <w:color w:val="000000" w:themeColor="text1"/>
          <w:sz w:val="20"/>
          <w:szCs w:val="20"/>
        </w:rPr>
        <w:t>c) temos capacidade técnico-operacional para o fornecimento dos itens para os quais apresentamos nossa proposta.</w:t>
      </w:r>
    </w:p>
    <w:p w14:paraId="30431DDD" w14:textId="3520B9D3" w:rsidR="00AF5B7E" w:rsidRPr="00D17C5B" w:rsidRDefault="00AF5B7E" w:rsidP="00D17C5B">
      <w:pPr>
        <w:contextualSpacing/>
        <w:jc w:val="both"/>
        <w:rPr>
          <w:rFonts w:ascii="Garamond" w:hAnsi="Garamond" w:cs="Arial"/>
          <w:color w:val="000000" w:themeColor="text1"/>
          <w:sz w:val="20"/>
          <w:szCs w:val="20"/>
        </w:rPr>
      </w:pPr>
      <w:r w:rsidRPr="00D17C5B">
        <w:rPr>
          <w:rFonts w:ascii="Garamond" w:hAnsi="Garamond" w:cs="Arial"/>
          <w:color w:val="000000" w:themeColor="text1"/>
          <w:sz w:val="20"/>
          <w:szCs w:val="20"/>
        </w:rPr>
        <w:t xml:space="preserve">d) </w:t>
      </w:r>
      <w:r w:rsidR="007C7A79" w:rsidRPr="00D17C5B">
        <w:rPr>
          <w:rFonts w:ascii="Garamond" w:hAnsi="Garamond" w:cs="Arial"/>
          <w:color w:val="000000" w:themeColor="text1"/>
          <w:sz w:val="20"/>
          <w:szCs w:val="20"/>
        </w:rPr>
        <w:t>O fornecimento dos produtos</w:t>
      </w:r>
      <w:r w:rsidR="00DF5F09" w:rsidRPr="00D17C5B">
        <w:rPr>
          <w:rFonts w:ascii="Garamond" w:hAnsi="Garamond" w:cs="Arial"/>
          <w:color w:val="000000" w:themeColor="text1"/>
          <w:sz w:val="20"/>
          <w:szCs w:val="20"/>
        </w:rPr>
        <w:t xml:space="preserve"> </w:t>
      </w:r>
      <w:r w:rsidRPr="00D17C5B">
        <w:rPr>
          <w:rFonts w:ascii="Garamond" w:hAnsi="Garamond" w:cs="Arial"/>
          <w:color w:val="000000" w:themeColor="text1"/>
          <w:sz w:val="20"/>
          <w:szCs w:val="20"/>
        </w:rPr>
        <w:t>será de acordo com o estipulado no Termo de Referência.</w:t>
      </w:r>
    </w:p>
    <w:p w14:paraId="7B4C21B5" w14:textId="77777777" w:rsidR="007C7A79" w:rsidRPr="005D34B5" w:rsidRDefault="007C7A79" w:rsidP="00D17C5B">
      <w:pPr>
        <w:contextualSpacing/>
        <w:jc w:val="both"/>
        <w:rPr>
          <w:rFonts w:ascii="Garamond" w:hAnsi="Garamond" w:cs="Arial"/>
          <w:color w:val="000000" w:themeColor="text1"/>
        </w:rPr>
      </w:pPr>
    </w:p>
    <w:p w14:paraId="4DA18552" w14:textId="26A33C66" w:rsidR="005D34B5" w:rsidRPr="005D34B5" w:rsidRDefault="00AF5B7E" w:rsidP="00D17C5B">
      <w:pPr>
        <w:contextualSpacing/>
        <w:jc w:val="both"/>
        <w:rPr>
          <w:rFonts w:ascii="Garamond" w:hAnsi="Garamond" w:cs="Arial"/>
          <w:color w:val="000000" w:themeColor="text1"/>
        </w:rPr>
      </w:pPr>
      <w:r w:rsidRPr="005D34B5">
        <w:rPr>
          <w:rFonts w:ascii="Garamond" w:hAnsi="Garamond" w:cs="Arial"/>
          <w:color w:val="000000" w:themeColor="text1"/>
        </w:rPr>
        <w:t>Declaramos ainda estarmos de acordo e cientes com todas as exigências estipuladas no Edital</w:t>
      </w:r>
      <w:r w:rsidR="00B21D6E">
        <w:rPr>
          <w:rFonts w:ascii="Garamond" w:hAnsi="Garamond" w:cs="Arial"/>
          <w:color w:val="000000" w:themeColor="text1"/>
        </w:rPr>
        <w:t xml:space="preserve"> e seus anexos.</w:t>
      </w:r>
    </w:p>
    <w:p w14:paraId="2F73F023" w14:textId="5F50C9F4" w:rsidR="00494E5E" w:rsidRPr="005D34B5" w:rsidRDefault="00AF5B7E" w:rsidP="007C76C0">
      <w:pPr>
        <w:pStyle w:val="Corpodetexto"/>
        <w:tabs>
          <w:tab w:val="left" w:pos="2618"/>
          <w:tab w:val="left" w:pos="4223"/>
          <w:tab w:val="left" w:pos="5556"/>
        </w:tabs>
        <w:spacing w:before="0" w:beforeAutospacing="0" w:after="0" w:afterAutospacing="0"/>
        <w:contextualSpacing/>
        <w:jc w:val="right"/>
        <w:rPr>
          <w:rFonts w:ascii="Garamond" w:hAnsi="Garamond" w:cs="Arial"/>
          <w:b/>
          <w:color w:val="000000" w:themeColor="text1"/>
          <w:u w:val="single"/>
        </w:rPr>
      </w:pPr>
      <w:r w:rsidRPr="005D34B5">
        <w:rPr>
          <w:rFonts w:ascii="Garamond" w:hAnsi="Garamond" w:cs="Arial"/>
          <w:color w:val="000000" w:themeColor="text1"/>
        </w:rPr>
        <w:t xml:space="preserve">___, ____ de ______ </w:t>
      </w:r>
      <w:proofErr w:type="spellStart"/>
      <w:r w:rsidRPr="005D34B5">
        <w:rPr>
          <w:rFonts w:ascii="Garamond" w:hAnsi="Garamond" w:cs="Arial"/>
          <w:color w:val="000000" w:themeColor="text1"/>
        </w:rPr>
        <w:t>de</w:t>
      </w:r>
      <w:proofErr w:type="spellEnd"/>
      <w:r w:rsidRPr="005D34B5">
        <w:rPr>
          <w:rFonts w:ascii="Garamond" w:hAnsi="Garamond" w:cs="Arial"/>
          <w:color w:val="000000" w:themeColor="text1"/>
        </w:rPr>
        <w:t xml:space="preserve"> _____.</w:t>
      </w:r>
    </w:p>
    <w:p w14:paraId="22154B2D" w14:textId="77777777" w:rsidR="007C76C0" w:rsidRDefault="007C76C0" w:rsidP="00D17C5B">
      <w:pPr>
        <w:contextualSpacing/>
        <w:jc w:val="center"/>
        <w:rPr>
          <w:rFonts w:ascii="Garamond" w:hAnsi="Garamond" w:cs="Arial"/>
          <w:b/>
          <w:color w:val="000000" w:themeColor="text1"/>
          <w:u w:val="single"/>
        </w:rPr>
      </w:pPr>
    </w:p>
    <w:p w14:paraId="3F6289E1" w14:textId="3EB78926" w:rsidR="008B5842" w:rsidRDefault="00AF5B7E" w:rsidP="00D17C5B">
      <w:pPr>
        <w:contextualSpacing/>
        <w:jc w:val="center"/>
        <w:rPr>
          <w:rFonts w:ascii="Garamond" w:hAnsi="Garamond" w:cs="Arial"/>
          <w:b/>
          <w:color w:val="000000" w:themeColor="text1"/>
          <w:sz w:val="20"/>
          <w:szCs w:val="20"/>
          <w:u w:val="single"/>
        </w:rPr>
      </w:pPr>
      <w:r w:rsidRPr="005D34B5">
        <w:rPr>
          <w:rFonts w:ascii="Garamond" w:hAnsi="Garamond" w:cs="Arial"/>
          <w:b/>
          <w:color w:val="000000" w:themeColor="text1"/>
          <w:u w:val="single"/>
        </w:rPr>
        <w:t>Nome e CNPJ da Licitante e assinatura do responsável legal.</w:t>
      </w:r>
    </w:p>
    <w:sectPr w:rsidR="008B5842"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456EB" w14:textId="77777777" w:rsidR="00652850" w:rsidRDefault="00652850">
      <w:r>
        <w:separator/>
      </w:r>
    </w:p>
  </w:endnote>
  <w:endnote w:type="continuationSeparator" w:id="0">
    <w:p w14:paraId="26886E99" w14:textId="77777777" w:rsidR="00652850" w:rsidRDefault="00652850">
      <w:r>
        <w:continuationSeparator/>
      </w:r>
    </w:p>
  </w:endnote>
  <w:endnote w:type="continuationNotice" w:id="1">
    <w:p w14:paraId="51B2F8A6" w14:textId="77777777" w:rsidR="00652850" w:rsidRDefault="006528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16A93" w14:textId="77777777" w:rsidR="00BD4A5B" w:rsidRPr="005B4513" w:rsidRDefault="00BD4A5B" w:rsidP="00BD4A5B">
    <w:pPr>
      <w:pStyle w:val="Rodap"/>
      <w:jc w:val="center"/>
      <w:rPr>
        <w:rFonts w:ascii="Garamond" w:hAnsi="Garamond"/>
        <w:sz w:val="20"/>
        <w:szCs w:val="20"/>
      </w:rPr>
    </w:pPr>
    <w:bookmarkStart w:id="0" w:name="_Hlk135299703"/>
    <w:r w:rsidRPr="005B4513">
      <w:rPr>
        <w:rFonts w:ascii="Garamond" w:hAnsi="Garamond"/>
        <w:sz w:val="20"/>
        <w:szCs w:val="20"/>
      </w:rPr>
      <w:t>________________________</w:t>
    </w:r>
  </w:p>
  <w:p w14:paraId="0A27C04E" w14:textId="64B24F29" w:rsidR="000F247D" w:rsidRPr="00BD4A5B" w:rsidRDefault="00BD4A5B" w:rsidP="00BD4A5B">
    <w:pPr>
      <w:pStyle w:val="Rodap"/>
      <w:jc w:val="center"/>
    </w:pPr>
    <w:r w:rsidRPr="005B4513">
      <w:rPr>
        <w:rFonts w:ascii="Garamond" w:hAnsi="Garamond"/>
        <w:sz w:val="20"/>
        <w:szCs w:val="20"/>
      </w:rPr>
      <w:t xml:space="preserve">Página </w:t>
    </w:r>
    <w:r w:rsidRPr="005B4513">
      <w:rPr>
        <w:rFonts w:ascii="Garamond" w:hAnsi="Garamond"/>
        <w:b/>
        <w:bCs/>
        <w:sz w:val="20"/>
        <w:szCs w:val="20"/>
      </w:rPr>
      <w:fldChar w:fldCharType="begin"/>
    </w:r>
    <w:r w:rsidRPr="005B4513">
      <w:rPr>
        <w:rFonts w:ascii="Garamond" w:hAnsi="Garamond"/>
        <w:b/>
        <w:bCs/>
        <w:sz w:val="20"/>
        <w:szCs w:val="20"/>
      </w:rPr>
      <w:instrText>PAGE</w:instrText>
    </w:r>
    <w:r w:rsidRPr="005B4513">
      <w:rPr>
        <w:rFonts w:ascii="Garamond" w:hAnsi="Garamond"/>
        <w:b/>
        <w:bCs/>
        <w:sz w:val="20"/>
        <w:szCs w:val="20"/>
      </w:rPr>
      <w:fldChar w:fldCharType="separate"/>
    </w:r>
    <w:r>
      <w:rPr>
        <w:rFonts w:ascii="Garamond" w:hAnsi="Garamond"/>
        <w:b/>
        <w:bCs/>
        <w:sz w:val="20"/>
        <w:szCs w:val="20"/>
      </w:rPr>
      <w:t>1</w:t>
    </w:r>
    <w:r w:rsidRPr="005B4513">
      <w:rPr>
        <w:rFonts w:ascii="Garamond" w:hAnsi="Garamond"/>
        <w:b/>
        <w:bCs/>
        <w:sz w:val="20"/>
        <w:szCs w:val="20"/>
      </w:rPr>
      <w:fldChar w:fldCharType="end"/>
    </w:r>
    <w:r w:rsidRPr="005B4513">
      <w:rPr>
        <w:rFonts w:ascii="Garamond" w:hAnsi="Garamond"/>
        <w:sz w:val="20"/>
        <w:szCs w:val="20"/>
      </w:rPr>
      <w:t xml:space="preserve"> de </w:t>
    </w:r>
    <w:r w:rsidRPr="005B4513">
      <w:rPr>
        <w:rFonts w:ascii="Garamond" w:hAnsi="Garamond"/>
        <w:b/>
        <w:bCs/>
        <w:sz w:val="20"/>
        <w:szCs w:val="20"/>
      </w:rPr>
      <w:fldChar w:fldCharType="begin"/>
    </w:r>
    <w:r w:rsidRPr="005B4513">
      <w:rPr>
        <w:rFonts w:ascii="Garamond" w:hAnsi="Garamond"/>
        <w:b/>
        <w:bCs/>
        <w:sz w:val="20"/>
        <w:szCs w:val="20"/>
      </w:rPr>
      <w:instrText>NUMPAGES</w:instrText>
    </w:r>
    <w:r w:rsidRPr="005B4513">
      <w:rPr>
        <w:rFonts w:ascii="Garamond" w:hAnsi="Garamond"/>
        <w:b/>
        <w:bCs/>
        <w:sz w:val="20"/>
        <w:szCs w:val="20"/>
      </w:rPr>
      <w:fldChar w:fldCharType="separate"/>
    </w:r>
    <w:r>
      <w:rPr>
        <w:rFonts w:ascii="Garamond" w:hAnsi="Garamond"/>
        <w:b/>
        <w:bCs/>
        <w:sz w:val="20"/>
        <w:szCs w:val="20"/>
      </w:rPr>
      <w:t>20</w:t>
    </w:r>
    <w:r w:rsidRPr="005B4513">
      <w:rPr>
        <w:rFonts w:ascii="Garamond" w:hAnsi="Garamond"/>
        <w:b/>
        <w:bCs/>
        <w:sz w:val="20"/>
        <w:szCs w:val="20"/>
      </w:rPr>
      <w:fldChar w:fldCharType="end"/>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36973" w14:textId="77777777" w:rsidR="00652850" w:rsidRDefault="00652850">
      <w:r>
        <w:separator/>
      </w:r>
    </w:p>
  </w:footnote>
  <w:footnote w:type="continuationSeparator" w:id="0">
    <w:p w14:paraId="6D805916" w14:textId="77777777" w:rsidR="00652850" w:rsidRDefault="00652850">
      <w:r>
        <w:continuationSeparator/>
      </w:r>
    </w:p>
  </w:footnote>
  <w:footnote w:type="continuationNotice" w:id="1">
    <w:p w14:paraId="7BBD6430" w14:textId="77777777" w:rsidR="00652850" w:rsidRDefault="006528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1"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2"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6"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7"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8"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1"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5"/>
  </w:num>
  <w:num w:numId="4" w16cid:durableId="949236584">
    <w:abstractNumId w:val="69"/>
  </w:num>
  <w:num w:numId="5" w16cid:durableId="552742187">
    <w:abstractNumId w:val="40"/>
  </w:num>
  <w:num w:numId="6" w16cid:durableId="269433705">
    <w:abstractNumId w:val="33"/>
  </w:num>
  <w:num w:numId="7" w16cid:durableId="1734235735">
    <w:abstractNumId w:val="46"/>
  </w:num>
  <w:num w:numId="8" w16cid:durableId="2070305899">
    <w:abstractNumId w:val="58"/>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8"/>
  </w:num>
  <w:num w:numId="36" w16cid:durableId="462968375">
    <w:abstractNumId w:val="5"/>
  </w:num>
  <w:num w:numId="37" w16cid:durableId="937712619">
    <w:abstractNumId w:val="1"/>
  </w:num>
  <w:num w:numId="38" w16cid:durableId="211963729">
    <w:abstractNumId w:val="3"/>
  </w:num>
  <w:num w:numId="39" w16cid:durableId="16591064">
    <w:abstractNumId w:val="73"/>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2"/>
  </w:num>
  <w:num w:numId="46" w16cid:durableId="792089667">
    <w:abstractNumId w:val="28"/>
  </w:num>
  <w:num w:numId="47" w16cid:durableId="631718320">
    <w:abstractNumId w:val="43"/>
  </w:num>
  <w:num w:numId="48" w16cid:durableId="86270672">
    <w:abstractNumId w:val="54"/>
  </w:num>
  <w:num w:numId="49" w16cid:durableId="308442120">
    <w:abstractNumId w:val="63"/>
  </w:num>
  <w:num w:numId="50" w16cid:durableId="288508783">
    <w:abstractNumId w:val="55"/>
  </w:num>
  <w:num w:numId="51" w16cid:durableId="755442964">
    <w:abstractNumId w:val="17"/>
  </w:num>
  <w:num w:numId="52" w16cid:durableId="1135106309">
    <w:abstractNumId w:val="70"/>
  </w:num>
  <w:num w:numId="53" w16cid:durableId="1879927632">
    <w:abstractNumId w:val="50"/>
  </w:num>
  <w:num w:numId="54" w16cid:durableId="388462070">
    <w:abstractNumId w:val="41"/>
  </w:num>
  <w:num w:numId="55" w16cid:durableId="1200439474">
    <w:abstractNumId w:val="57"/>
  </w:num>
  <w:num w:numId="56" w16cid:durableId="365571179">
    <w:abstractNumId w:val="64"/>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7"/>
  </w:num>
  <w:num w:numId="63" w16cid:durableId="1351104709">
    <w:abstractNumId w:val="32"/>
  </w:num>
  <w:num w:numId="64" w16cid:durableId="1814371014">
    <w:abstractNumId w:val="71"/>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2"/>
  </w:num>
  <w:num w:numId="72" w16cid:durableId="1053626846">
    <w:abstractNumId w:val="39"/>
  </w:num>
  <w:num w:numId="73" w16cid:durableId="326633430">
    <w:abstractNumId w:val="4"/>
  </w:num>
  <w:num w:numId="74" w16cid:durableId="516965006">
    <w:abstractNumId w:val="59"/>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6"/>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1"/>
  </w:num>
  <w:num w:numId="90" w16cid:durableId="1883244875">
    <w:abstractNumId w:val="9"/>
  </w:num>
  <w:num w:numId="91" w16cid:durableId="506091063">
    <w:abstractNumId w:val="38"/>
  </w:num>
  <w:num w:numId="92" w16cid:durableId="1430587026">
    <w:abstractNumId w:val="26"/>
  </w:num>
  <w:num w:numId="93" w16cid:durableId="147404761">
    <w:abstractNumId w:val="60"/>
  </w:num>
  <w:num w:numId="94" w16cid:durableId="1851021525">
    <w:abstractNumId w:val="19"/>
  </w:num>
  <w:num w:numId="95" w16cid:durableId="106704978">
    <w:abstractNumId w:val="21"/>
  </w:num>
  <w:num w:numId="96" w16cid:durableId="891427505">
    <w:abstractNumId w:val="37"/>
  </w:num>
  <w:num w:numId="97" w16cid:durableId="1760323340">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7D7"/>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2AF"/>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850"/>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6C0"/>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C34"/>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1D6E"/>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57CB1"/>
    <w:rsid w:val="00B60331"/>
    <w:rsid w:val="00B607A0"/>
    <w:rsid w:val="00B60A8A"/>
    <w:rsid w:val="00B60DCA"/>
    <w:rsid w:val="00B61410"/>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4A5B"/>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CAD"/>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3F8B"/>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1FC"/>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4515</Words>
  <Characters>22082</Characters>
  <Application>Microsoft Office Word</Application>
  <DocSecurity>0</DocSecurity>
  <Lines>729</Lines>
  <Paragraphs>341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2026-02-08T18:10:00Z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