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7EC8B" w14:textId="77777777" w:rsidR="00872DD0" w:rsidRDefault="00872DD0" w:rsidP="00B34A1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578B832A" w14:textId="77777777" w:rsidR="00872DD0" w:rsidRDefault="00872DD0" w:rsidP="00B34A1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789D96" w14:textId="77777777" w:rsidR="00872DD0" w:rsidRDefault="00872DD0" w:rsidP="00B34A1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560B1288" w14:textId="1E33CE28" w:rsidR="00872DD0" w:rsidRDefault="00872DD0" w:rsidP="00B34A1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1245/2026.</w:t>
      </w:r>
    </w:p>
    <w:p w14:paraId="443381F4" w14:textId="1A1E89AF" w:rsidR="009D6B40" w:rsidRPr="00A0630D" w:rsidRDefault="00872DD0" w:rsidP="00B34A1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A0630D">
        <w:rPr>
          <w:rFonts w:ascii="Garamond" w:hAnsi="Garamond"/>
          <w:color w:val="000000" w:themeColor="text1"/>
        </w:rPr>
        <w:t xml:space="preserve"> </w:t>
      </w:r>
      <w:r w:rsidR="006158D7" w:rsidRPr="00A0630D">
        <w:rPr>
          <w:rFonts w:ascii="Garamond" w:hAnsi="Garamond"/>
          <w:color w:val="000000" w:themeColor="text1"/>
        </w:rPr>
        <w:t xml:space="preserve">Aquisição de </w:t>
      </w:r>
      <w:r w:rsidR="008F4B29">
        <w:rPr>
          <w:rFonts w:ascii="Garamond" w:hAnsi="Garamond"/>
          <w:color w:val="000000" w:themeColor="text1"/>
        </w:rPr>
        <w:t xml:space="preserve">aparelho de ar-condicionado e ventiladores de parede </w:t>
      </w:r>
      <w:r w:rsidR="00CD7FA6" w:rsidRPr="00A0630D">
        <w:rPr>
          <w:rFonts w:ascii="Garamond" w:hAnsi="Garamond"/>
          <w:color w:val="000000" w:themeColor="text1"/>
        </w:rPr>
        <w:t>para atender a demanda d</w:t>
      </w:r>
      <w:r w:rsidR="00A0630D">
        <w:rPr>
          <w:rFonts w:ascii="Garamond" w:hAnsi="Garamond"/>
          <w:color w:val="000000" w:themeColor="text1"/>
        </w:rPr>
        <w:t xml:space="preserve">a Secretaria Municipal de Esportes e Lazer </w:t>
      </w:r>
      <w:r w:rsidR="00CD7FA6" w:rsidRPr="00A0630D">
        <w:rPr>
          <w:rFonts w:ascii="Garamond" w:hAnsi="Garamond"/>
          <w:color w:val="000000" w:themeColor="text1"/>
        </w:rPr>
        <w:t>de Ouvido</w:t>
      </w:r>
      <w:r w:rsidR="004404C5" w:rsidRPr="00A0630D">
        <w:rPr>
          <w:rFonts w:ascii="Garamond" w:hAnsi="Garamond"/>
          <w:color w:val="000000" w:themeColor="text1"/>
        </w:rPr>
        <w:t>r</w:t>
      </w:r>
      <w:r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A0630D" w:rsidRDefault="00B215E0" w:rsidP="00B34A1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634D06E8" w14:textId="77777777" w:rsidR="001A212E" w:rsidRPr="00D00F7C" w:rsidRDefault="001A212E" w:rsidP="00B34A1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13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6900"/>
        <w:gridCol w:w="1418"/>
        <w:gridCol w:w="1134"/>
        <w:gridCol w:w="1276"/>
        <w:gridCol w:w="1275"/>
        <w:gridCol w:w="1126"/>
      </w:tblGrid>
      <w:tr w:rsidR="00872DD0" w:rsidRPr="00D00F7C" w14:paraId="273E7306" w14:textId="3BFD313E" w:rsidTr="00872DD0">
        <w:trPr>
          <w:trHeight w:val="45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632DBD05" w14:textId="77777777" w:rsidR="00872DD0" w:rsidRPr="00D00F7C" w:rsidRDefault="00872DD0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bookmarkStart w:id="0" w:name="RANGE!A1"/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ITEM</w:t>
            </w:r>
            <w:bookmarkEnd w:id="0"/>
          </w:p>
        </w:tc>
        <w:tc>
          <w:tcPr>
            <w:tcW w:w="6900" w:type="dxa"/>
            <w:shd w:val="clear" w:color="000000" w:fill="D9D9D9"/>
            <w:noWrap/>
            <w:vAlign w:val="center"/>
            <w:hideMark/>
          </w:tcPr>
          <w:p w14:paraId="6CB94666" w14:textId="7BE7B75A" w:rsidR="00872DD0" w:rsidRPr="00D00F7C" w:rsidRDefault="00872DD0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PRODUTO</w:t>
            </w:r>
          </w:p>
        </w:tc>
        <w:tc>
          <w:tcPr>
            <w:tcW w:w="1418" w:type="dxa"/>
            <w:shd w:val="clear" w:color="000000" w:fill="D9D9D9"/>
            <w:noWrap/>
            <w:vAlign w:val="center"/>
            <w:hideMark/>
          </w:tcPr>
          <w:p w14:paraId="1ACEB23D" w14:textId="77777777" w:rsidR="00872DD0" w:rsidRPr="00D00F7C" w:rsidRDefault="00872DD0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QUANTIDADE 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06989951" w14:textId="77777777" w:rsidR="00872DD0" w:rsidRPr="00D00F7C" w:rsidRDefault="00872DD0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00E3A3E" w14:textId="4A12FEBC" w:rsidR="00872DD0" w:rsidRPr="00D00F7C" w:rsidRDefault="00872DD0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MARCA/MODELO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3E21F87" w14:textId="7EC2ACEC" w:rsidR="00872DD0" w:rsidRPr="00D00F7C" w:rsidRDefault="00872DD0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UNITÁRIO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7B56F195" w14:textId="1002E409" w:rsidR="00872DD0" w:rsidRPr="00D00F7C" w:rsidRDefault="00872DD0" w:rsidP="00B34A1D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2"/>
                <w:szCs w:val="12"/>
              </w:rPr>
              <w:t>VALOR TOTAL</w:t>
            </w:r>
          </w:p>
        </w:tc>
      </w:tr>
      <w:tr w:rsidR="00872DD0" w:rsidRPr="00D00F7C" w14:paraId="655851F8" w14:textId="517EEE11" w:rsidTr="00872DD0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21CF624E" w14:textId="77777777" w:rsidR="00872DD0" w:rsidRPr="00D00F7C" w:rsidRDefault="00872DD0" w:rsidP="00872DD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6900" w:type="dxa"/>
            <w:noWrap/>
            <w:vAlign w:val="center"/>
          </w:tcPr>
          <w:p w14:paraId="2BFB1BDC" w14:textId="2C327D91" w:rsidR="00872DD0" w:rsidRPr="008F4B29" w:rsidRDefault="00872DD0" w:rsidP="00872DD0">
            <w:pPr>
              <w:pStyle w:val="Ttulo1"/>
              <w:shd w:val="clear" w:color="auto" w:fill="FFFFFF"/>
              <w:spacing w:before="0" w:line="240" w:lineRule="auto"/>
              <w:jc w:val="both"/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</w:pPr>
            <w:r w:rsidRPr="008F4B29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APARELHO DE AR-CONDICIONADO – INVERTER – 12.000 BTUS.</w:t>
            </w:r>
          </w:p>
        </w:tc>
        <w:tc>
          <w:tcPr>
            <w:tcW w:w="1418" w:type="dxa"/>
            <w:noWrap/>
            <w:vAlign w:val="center"/>
            <w:hideMark/>
          </w:tcPr>
          <w:p w14:paraId="5B689260" w14:textId="211DF690" w:rsidR="00872DD0" w:rsidRPr="00D00F7C" w:rsidRDefault="00872DD0" w:rsidP="00872DD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55C44357" w14:textId="5251B64E" w:rsidR="00872DD0" w:rsidRPr="00D00F7C" w:rsidRDefault="00872DD0" w:rsidP="00872DD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UNIDADE</w:t>
            </w:r>
          </w:p>
        </w:tc>
        <w:tc>
          <w:tcPr>
            <w:tcW w:w="1276" w:type="dxa"/>
          </w:tcPr>
          <w:p w14:paraId="7E97F2A6" w14:textId="2094CE60" w:rsidR="00872DD0" w:rsidRPr="00D00F7C" w:rsidRDefault="00872DD0" w:rsidP="00872DD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</w:tcPr>
          <w:p w14:paraId="0BA70126" w14:textId="5C3A1FEC" w:rsidR="00872DD0" w:rsidRPr="00D00F7C" w:rsidRDefault="00872DD0" w:rsidP="00872DD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71CE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6" w:type="dxa"/>
          </w:tcPr>
          <w:p w14:paraId="0D7FF5A5" w14:textId="1C3892D2" w:rsidR="00872DD0" w:rsidRPr="00D00F7C" w:rsidRDefault="00872DD0" w:rsidP="00872DD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71CE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  <w:tr w:rsidR="00872DD0" w:rsidRPr="00A0630D" w14:paraId="08BC757A" w14:textId="00FF6AE6" w:rsidTr="00872DD0">
        <w:trPr>
          <w:trHeight w:val="48"/>
        </w:trPr>
        <w:tc>
          <w:tcPr>
            <w:tcW w:w="466" w:type="dxa"/>
            <w:noWrap/>
            <w:vAlign w:val="center"/>
          </w:tcPr>
          <w:p w14:paraId="406613EA" w14:textId="40F37168" w:rsidR="00872DD0" w:rsidRPr="00D00F7C" w:rsidRDefault="00872DD0" w:rsidP="00872DD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2</w:t>
            </w:r>
          </w:p>
        </w:tc>
        <w:tc>
          <w:tcPr>
            <w:tcW w:w="6900" w:type="dxa"/>
            <w:noWrap/>
            <w:vAlign w:val="center"/>
          </w:tcPr>
          <w:p w14:paraId="2716C8A2" w14:textId="55B2E733" w:rsidR="00872DD0" w:rsidRPr="008F4B29" w:rsidRDefault="00872DD0" w:rsidP="00872DD0">
            <w:pPr>
              <w:pStyle w:val="Ttulo1"/>
              <w:shd w:val="clear" w:color="auto" w:fill="FFFFFF"/>
              <w:spacing w:before="0" w:line="240" w:lineRule="auto"/>
              <w:jc w:val="both"/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</w:pPr>
            <w:r w:rsidRPr="008F4B29">
              <w:rPr>
                <w:rFonts w:ascii="Garamond" w:hAnsi="Garamond" w:cs="Calibri"/>
                <w:b w:val="0"/>
                <w:bCs w:val="0"/>
                <w:color w:val="000000" w:themeColor="text1"/>
                <w:sz w:val="12"/>
                <w:szCs w:val="12"/>
              </w:rPr>
              <w:t>VENTILADOR INDUSTRIAL DE PAREDE – PRETO – 220V-GP: MOTOR BLINDADO; PÁS EM NYLON; REGULAGEM DE INCLINAÇÃO; ALTO PODER DE VASÃO.</w:t>
            </w:r>
          </w:p>
        </w:tc>
        <w:tc>
          <w:tcPr>
            <w:tcW w:w="1418" w:type="dxa"/>
            <w:noWrap/>
            <w:vAlign w:val="center"/>
          </w:tcPr>
          <w:p w14:paraId="301BB36A" w14:textId="4AACDD1A" w:rsidR="00872DD0" w:rsidRPr="00D00F7C" w:rsidRDefault="00872DD0" w:rsidP="00872DD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31BEA4B4" w14:textId="7CA465E9" w:rsidR="00872DD0" w:rsidRPr="00D00F7C" w:rsidRDefault="00872DD0" w:rsidP="00872DD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D00F7C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UINIDADE</w:t>
            </w:r>
          </w:p>
        </w:tc>
        <w:tc>
          <w:tcPr>
            <w:tcW w:w="1276" w:type="dxa"/>
          </w:tcPr>
          <w:p w14:paraId="79C153E5" w14:textId="07BDFD83" w:rsidR="00872DD0" w:rsidRPr="00D00F7C" w:rsidRDefault="00872DD0" w:rsidP="00872DD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</w:p>
        </w:tc>
        <w:tc>
          <w:tcPr>
            <w:tcW w:w="1275" w:type="dxa"/>
          </w:tcPr>
          <w:p w14:paraId="5FEB4FEF" w14:textId="3CE79B2B" w:rsidR="00872DD0" w:rsidRPr="00D00F7C" w:rsidRDefault="00872DD0" w:rsidP="00872DD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71CE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  <w:tc>
          <w:tcPr>
            <w:tcW w:w="1126" w:type="dxa"/>
          </w:tcPr>
          <w:p w14:paraId="61B4B69F" w14:textId="41653FBB" w:rsidR="00872DD0" w:rsidRPr="00D00F7C" w:rsidRDefault="00872DD0" w:rsidP="00872DD0">
            <w:pPr>
              <w:jc w:val="center"/>
              <w:rPr>
                <w:rFonts w:ascii="Garamond" w:hAnsi="Garamond" w:cs="Calibri"/>
                <w:color w:val="000000" w:themeColor="text1"/>
                <w:sz w:val="12"/>
                <w:szCs w:val="12"/>
              </w:rPr>
            </w:pPr>
            <w:r w:rsidRPr="00371CEF">
              <w:rPr>
                <w:rFonts w:ascii="Garamond" w:hAnsi="Garamond" w:cs="Calibri"/>
                <w:color w:val="000000" w:themeColor="text1"/>
                <w:sz w:val="12"/>
                <w:szCs w:val="12"/>
              </w:rPr>
              <w:t>R$</w:t>
            </w:r>
          </w:p>
        </w:tc>
      </w:tr>
    </w:tbl>
    <w:p w14:paraId="222F2042" w14:textId="77777777" w:rsidR="00CD7FA6" w:rsidRPr="00A0630D" w:rsidRDefault="00CD7FA6" w:rsidP="00B34A1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5C398FD" w14:textId="77777777" w:rsidR="00D00F7C" w:rsidRDefault="00D00F7C" w:rsidP="00B34A1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70ECECEE" w14:textId="77777777" w:rsidR="00872DD0" w:rsidRDefault="00872DD0" w:rsidP="00872DD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4C4A60BE" w14:textId="77777777" w:rsidR="00872DD0" w:rsidRDefault="00872DD0" w:rsidP="00872DD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5C6E43A5" w14:textId="77777777" w:rsidR="00872DD0" w:rsidRDefault="00872DD0" w:rsidP="00872DD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0D25FCFE" w14:textId="77777777" w:rsidR="00872DD0" w:rsidRDefault="00872DD0" w:rsidP="00872DD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05674CE8" w14:textId="77777777" w:rsidR="00872DD0" w:rsidRDefault="00872DD0" w:rsidP="00872DD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66FE0F56" w14:textId="77777777" w:rsidR="00872DD0" w:rsidRDefault="00872DD0" w:rsidP="00872DD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3B9F32C7" w14:textId="77777777" w:rsidR="00872DD0" w:rsidRDefault="00872DD0" w:rsidP="00872DD0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656BE2A5" w14:textId="77777777" w:rsidR="00872DD0" w:rsidRDefault="00872DD0" w:rsidP="00872DD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6E2B26C" w14:textId="77777777" w:rsidR="00872DD0" w:rsidRDefault="00872DD0" w:rsidP="00872DD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1E3DB4F" w14:textId="77777777" w:rsidR="00872DD0" w:rsidRDefault="00872DD0" w:rsidP="00872DD0">
      <w:pPr>
        <w:jc w:val="both"/>
        <w:rPr>
          <w:rFonts w:ascii="Garamond" w:hAnsi="Garamond"/>
          <w:b/>
          <w:bCs/>
          <w:color w:val="000000" w:themeColor="text1"/>
        </w:rPr>
      </w:pPr>
    </w:p>
    <w:p w14:paraId="4D614C20" w14:textId="77777777" w:rsidR="00872DD0" w:rsidRDefault="00872DD0" w:rsidP="00872DD0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28B24D28" w14:textId="77777777" w:rsidR="00872DD0" w:rsidRPr="004E2246" w:rsidRDefault="00872DD0" w:rsidP="00872DD0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23E21CF4" w14:textId="1D2C3C9A" w:rsidR="00D00F7C" w:rsidRDefault="00D00F7C" w:rsidP="00B34A1D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EE0000"/>
        </w:rPr>
      </w:pPr>
    </w:p>
    <w:p w14:paraId="6FD732BF" w14:textId="5C900C14" w:rsidR="00D00F7C" w:rsidRDefault="00D00F7C" w:rsidP="00B34A1D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EE0000"/>
        </w:rPr>
      </w:pPr>
    </w:p>
    <w:p w14:paraId="2207B6B2" w14:textId="77777777" w:rsidR="00D00F7C" w:rsidRDefault="00D00F7C" w:rsidP="00B34A1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0916A2B0" w14:textId="451D918C" w:rsidR="00D00F7C" w:rsidRPr="00D00F7C" w:rsidRDefault="00D00F7C" w:rsidP="00B34A1D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0000" w:themeColor="text1"/>
        </w:rPr>
      </w:pPr>
    </w:p>
    <w:sectPr w:rsidR="00D00F7C" w:rsidRPr="00D00F7C" w:rsidSect="00872DD0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67A50" w14:textId="77777777" w:rsidR="008F111D" w:rsidRDefault="008F111D" w:rsidP="008410F3">
      <w:r>
        <w:separator/>
      </w:r>
    </w:p>
  </w:endnote>
  <w:endnote w:type="continuationSeparator" w:id="0">
    <w:p w14:paraId="13438698" w14:textId="77777777" w:rsidR="008F111D" w:rsidRDefault="008F111D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0F87E" w14:textId="77777777" w:rsidR="008F111D" w:rsidRDefault="008F111D" w:rsidP="008410F3">
      <w:r>
        <w:separator/>
      </w:r>
    </w:p>
  </w:footnote>
  <w:footnote w:type="continuationSeparator" w:id="0">
    <w:p w14:paraId="207706F4" w14:textId="77777777" w:rsidR="008F111D" w:rsidRDefault="008F111D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02365EDB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34C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1E3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11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114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6505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08DB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2DD0"/>
    <w:rsid w:val="00874540"/>
    <w:rsid w:val="00876941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11D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B29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122"/>
    <w:rsid w:val="00A027FC"/>
    <w:rsid w:val="00A03712"/>
    <w:rsid w:val="00A03FDA"/>
    <w:rsid w:val="00A042FE"/>
    <w:rsid w:val="00A0630D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3FD6"/>
    <w:rsid w:val="00AE4707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95"/>
    <w:rsid w:val="00AF1112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A1D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3452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0F7C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643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489</Characters>
  <Application>Microsoft Office Word</Application>
  <DocSecurity>0</DocSecurity>
  <Lines>11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570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2026-03-03T17:56:00Z</cp:lastPrinted>
  <dcterms:created xsi:type="dcterms:W3CDTF">2026-03-03T17:56:00Z</dcterms:created>
  <dcterms:modified xsi:type="dcterms:W3CDTF">2026-03-03T17:59:00Z</dcterms:modified>
</cp:coreProperties>
</file>