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C9630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CB99ED9" w:rsidR="002051AB" w:rsidRPr="00FF77BB" w:rsidRDefault="002051AB" w:rsidP="00C9630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C96308">
        <w:rPr>
          <w:rFonts w:ascii="Garamond" w:hAnsi="Garamond" w:cs="Arial"/>
          <w:b/>
          <w:iCs/>
          <w:color w:val="000000" w:themeColor="text1"/>
        </w:rPr>
        <w:t>63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825810C" w:rsidR="002051AB" w:rsidRPr="00FF77BB" w:rsidRDefault="002051AB" w:rsidP="00C9630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C96308">
        <w:rPr>
          <w:rFonts w:ascii="Garamond" w:hAnsi="Garamond" w:cs="Arial"/>
          <w:b/>
          <w:iCs/>
          <w:color w:val="000000" w:themeColor="text1"/>
        </w:rPr>
        <w:t>6835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C9630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C9630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C9630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C96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C9630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12"/>
        <w:gridCol w:w="1776"/>
        <w:gridCol w:w="1902"/>
        <w:gridCol w:w="1517"/>
        <w:gridCol w:w="1517"/>
      </w:tblGrid>
      <w:tr w:rsidR="00C96308" w:rsidRPr="00D1677B" w14:paraId="7ED03B98" w14:textId="443D8B7D" w:rsidTr="00C96308">
        <w:trPr>
          <w:trHeight w:val="40"/>
        </w:trPr>
        <w:tc>
          <w:tcPr>
            <w:tcW w:w="504" w:type="dxa"/>
            <w:shd w:val="clear" w:color="000000" w:fill="D9D9D9"/>
            <w:noWrap/>
            <w:vAlign w:val="center"/>
            <w:hideMark/>
          </w:tcPr>
          <w:p w14:paraId="654316E5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bookmarkStart w:id="0" w:name="_Hlk144901537"/>
            <w:r w:rsidRPr="00D1677B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412" w:type="dxa"/>
            <w:shd w:val="clear" w:color="000000" w:fill="D9D9D9"/>
            <w:vAlign w:val="center"/>
            <w:hideMark/>
          </w:tcPr>
          <w:p w14:paraId="59D22C2D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776" w:type="dxa"/>
            <w:shd w:val="clear" w:color="000000" w:fill="D9D9D9"/>
            <w:noWrap/>
            <w:vAlign w:val="center"/>
            <w:hideMark/>
          </w:tcPr>
          <w:p w14:paraId="6EF5A425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902" w:type="dxa"/>
            <w:shd w:val="clear" w:color="000000" w:fill="D9D9D9"/>
            <w:noWrap/>
            <w:vAlign w:val="center"/>
            <w:hideMark/>
          </w:tcPr>
          <w:p w14:paraId="60A70B90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b/>
                <w:bCs/>
                <w:sz w:val="12"/>
                <w:szCs w:val="12"/>
              </w:rPr>
              <w:t>QUANTIDADE/12 MESES</w:t>
            </w:r>
          </w:p>
        </w:tc>
        <w:tc>
          <w:tcPr>
            <w:tcW w:w="1517" w:type="dxa"/>
            <w:shd w:val="clear" w:color="auto" w:fill="D9D9D9" w:themeFill="background1" w:themeFillShade="D9"/>
            <w:noWrap/>
            <w:vAlign w:val="center"/>
          </w:tcPr>
          <w:p w14:paraId="0373715A" w14:textId="34D334B8" w:rsidR="00C96308" w:rsidRPr="00D1677B" w:rsidRDefault="00C96308" w:rsidP="00C96308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081D074A" w14:textId="2D0B59A4" w:rsidR="00C96308" w:rsidRPr="00D1677B" w:rsidRDefault="00C96308" w:rsidP="00C96308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C96308" w:rsidRPr="00D1677B" w14:paraId="05A5D5AC" w14:textId="5CAD634B" w:rsidTr="00781858">
        <w:trPr>
          <w:trHeight w:val="40"/>
        </w:trPr>
        <w:tc>
          <w:tcPr>
            <w:tcW w:w="504" w:type="dxa"/>
            <w:noWrap/>
            <w:vAlign w:val="center"/>
            <w:hideMark/>
          </w:tcPr>
          <w:p w14:paraId="158B3560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2412" w:type="dxa"/>
            <w:vAlign w:val="center"/>
            <w:hideMark/>
          </w:tcPr>
          <w:p w14:paraId="188B60CB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color w:val="000000"/>
                <w:sz w:val="12"/>
                <w:szCs w:val="12"/>
              </w:rPr>
              <w:t>TROPHIC BASIC PÓ - PRODIET</w:t>
            </w:r>
          </w:p>
        </w:tc>
        <w:tc>
          <w:tcPr>
            <w:tcW w:w="1776" w:type="dxa"/>
            <w:noWrap/>
            <w:vAlign w:val="center"/>
            <w:hideMark/>
          </w:tcPr>
          <w:p w14:paraId="360D1913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EMBALAGEM DE 800 G</w:t>
            </w:r>
          </w:p>
        </w:tc>
        <w:tc>
          <w:tcPr>
            <w:tcW w:w="1902" w:type="dxa"/>
            <w:noWrap/>
            <w:vAlign w:val="center"/>
            <w:hideMark/>
          </w:tcPr>
          <w:p w14:paraId="2F87B2C3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144</w:t>
            </w:r>
          </w:p>
        </w:tc>
        <w:tc>
          <w:tcPr>
            <w:tcW w:w="1517" w:type="dxa"/>
            <w:noWrap/>
          </w:tcPr>
          <w:p w14:paraId="03E1B9E9" w14:textId="58982534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17" w:type="dxa"/>
          </w:tcPr>
          <w:p w14:paraId="02C7240B" w14:textId="3D10A066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96308" w:rsidRPr="00D1677B" w14:paraId="306A5B87" w14:textId="2CBE6DC6" w:rsidTr="00781858">
        <w:trPr>
          <w:trHeight w:val="40"/>
        </w:trPr>
        <w:tc>
          <w:tcPr>
            <w:tcW w:w="504" w:type="dxa"/>
            <w:noWrap/>
            <w:vAlign w:val="center"/>
            <w:hideMark/>
          </w:tcPr>
          <w:p w14:paraId="4602D989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2412" w:type="dxa"/>
            <w:vAlign w:val="center"/>
            <w:hideMark/>
          </w:tcPr>
          <w:p w14:paraId="7660437E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TROPHIC EP</w:t>
            </w:r>
            <w:r>
              <w:rPr>
                <w:rFonts w:ascii="Garamond" w:hAnsi="Garamond" w:cs="Calibri"/>
                <w:sz w:val="12"/>
                <w:szCs w:val="12"/>
              </w:rPr>
              <w:t xml:space="preserve"> – PRODIET</w:t>
            </w:r>
          </w:p>
        </w:tc>
        <w:tc>
          <w:tcPr>
            <w:tcW w:w="1776" w:type="dxa"/>
            <w:noWrap/>
            <w:vAlign w:val="center"/>
            <w:hideMark/>
          </w:tcPr>
          <w:p w14:paraId="660A3A19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EMBALAGEM DE 1000 ML</w:t>
            </w:r>
          </w:p>
        </w:tc>
        <w:tc>
          <w:tcPr>
            <w:tcW w:w="1902" w:type="dxa"/>
            <w:noWrap/>
            <w:vAlign w:val="center"/>
            <w:hideMark/>
          </w:tcPr>
          <w:p w14:paraId="3163BE8E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144</w:t>
            </w:r>
          </w:p>
        </w:tc>
        <w:tc>
          <w:tcPr>
            <w:tcW w:w="1517" w:type="dxa"/>
            <w:noWrap/>
          </w:tcPr>
          <w:p w14:paraId="5A920F86" w14:textId="5FD8319A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17" w:type="dxa"/>
          </w:tcPr>
          <w:p w14:paraId="20860C1E" w14:textId="41E630D6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96308" w:rsidRPr="00D1677B" w14:paraId="085BE215" w14:textId="518B9471" w:rsidTr="00781858">
        <w:trPr>
          <w:trHeight w:val="40"/>
        </w:trPr>
        <w:tc>
          <w:tcPr>
            <w:tcW w:w="504" w:type="dxa"/>
            <w:noWrap/>
            <w:vAlign w:val="center"/>
            <w:hideMark/>
          </w:tcPr>
          <w:p w14:paraId="7B460755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2412" w:type="dxa"/>
            <w:vAlign w:val="center"/>
            <w:hideMark/>
          </w:tcPr>
          <w:p w14:paraId="4894380C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NEOCATE - LCP - DANONE</w:t>
            </w:r>
          </w:p>
        </w:tc>
        <w:tc>
          <w:tcPr>
            <w:tcW w:w="1776" w:type="dxa"/>
            <w:noWrap/>
            <w:vAlign w:val="center"/>
            <w:hideMark/>
          </w:tcPr>
          <w:p w14:paraId="7936FB0C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EMBALAGEM DE 400 G</w:t>
            </w:r>
          </w:p>
        </w:tc>
        <w:tc>
          <w:tcPr>
            <w:tcW w:w="1902" w:type="dxa"/>
            <w:noWrap/>
            <w:vAlign w:val="center"/>
            <w:hideMark/>
          </w:tcPr>
          <w:p w14:paraId="4D4A01A1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144</w:t>
            </w:r>
          </w:p>
        </w:tc>
        <w:tc>
          <w:tcPr>
            <w:tcW w:w="1517" w:type="dxa"/>
            <w:noWrap/>
          </w:tcPr>
          <w:p w14:paraId="2B2D6A83" w14:textId="03F3C880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17" w:type="dxa"/>
          </w:tcPr>
          <w:p w14:paraId="72CAA012" w14:textId="36EC5C08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96308" w:rsidRPr="00D1677B" w14:paraId="10482F9D" w14:textId="626BB764" w:rsidTr="00781858">
        <w:trPr>
          <w:trHeight w:val="40"/>
        </w:trPr>
        <w:tc>
          <w:tcPr>
            <w:tcW w:w="504" w:type="dxa"/>
            <w:noWrap/>
            <w:vAlign w:val="center"/>
            <w:hideMark/>
          </w:tcPr>
          <w:p w14:paraId="47FD05D6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2412" w:type="dxa"/>
            <w:vAlign w:val="center"/>
            <w:hideMark/>
          </w:tcPr>
          <w:p w14:paraId="50D5C426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 xml:space="preserve">INFATRINE </w:t>
            </w:r>
            <w:r>
              <w:rPr>
                <w:rFonts w:ascii="Garamond" w:hAnsi="Garamond" w:cs="Calibri"/>
                <w:sz w:val="12"/>
                <w:szCs w:val="12"/>
              </w:rPr>
              <w:t>–</w:t>
            </w:r>
            <w:r w:rsidRPr="00D1677B">
              <w:rPr>
                <w:rFonts w:ascii="Garamond" w:hAnsi="Garamond" w:cs="Calibri"/>
                <w:sz w:val="12"/>
                <w:szCs w:val="12"/>
              </w:rPr>
              <w:t xml:space="preserve"> DANONE</w:t>
            </w:r>
          </w:p>
        </w:tc>
        <w:tc>
          <w:tcPr>
            <w:tcW w:w="1776" w:type="dxa"/>
            <w:noWrap/>
            <w:vAlign w:val="center"/>
            <w:hideMark/>
          </w:tcPr>
          <w:p w14:paraId="33D2C4BD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EMBALAGEM DE 400 G</w:t>
            </w:r>
          </w:p>
        </w:tc>
        <w:tc>
          <w:tcPr>
            <w:tcW w:w="1902" w:type="dxa"/>
            <w:noWrap/>
            <w:vAlign w:val="center"/>
            <w:hideMark/>
          </w:tcPr>
          <w:p w14:paraId="37D265D2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144</w:t>
            </w:r>
          </w:p>
        </w:tc>
        <w:tc>
          <w:tcPr>
            <w:tcW w:w="1517" w:type="dxa"/>
            <w:noWrap/>
          </w:tcPr>
          <w:p w14:paraId="1D98F6FE" w14:textId="3A5F8B0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17" w:type="dxa"/>
          </w:tcPr>
          <w:p w14:paraId="596763E6" w14:textId="2493740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96308" w:rsidRPr="00D1677B" w14:paraId="474F9A76" w14:textId="6E704FF5" w:rsidTr="00781858">
        <w:trPr>
          <w:trHeight w:val="40"/>
        </w:trPr>
        <w:tc>
          <w:tcPr>
            <w:tcW w:w="504" w:type="dxa"/>
            <w:noWrap/>
            <w:vAlign w:val="center"/>
            <w:hideMark/>
          </w:tcPr>
          <w:p w14:paraId="3C575C7F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2412" w:type="dxa"/>
            <w:vAlign w:val="center"/>
            <w:hideMark/>
          </w:tcPr>
          <w:p w14:paraId="7E845265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 xml:space="preserve">ENSURE </w:t>
            </w:r>
            <w:r>
              <w:rPr>
                <w:rFonts w:ascii="Garamond" w:hAnsi="Garamond" w:cs="Calibri"/>
                <w:sz w:val="12"/>
                <w:szCs w:val="12"/>
              </w:rPr>
              <w:t>–</w:t>
            </w:r>
            <w:r w:rsidRPr="00D1677B">
              <w:rPr>
                <w:rFonts w:ascii="Garamond" w:hAnsi="Garamond" w:cs="Calibri"/>
                <w:sz w:val="12"/>
                <w:szCs w:val="12"/>
              </w:rPr>
              <w:t xml:space="preserve"> ABBOTT</w:t>
            </w:r>
          </w:p>
        </w:tc>
        <w:tc>
          <w:tcPr>
            <w:tcW w:w="1776" w:type="dxa"/>
            <w:noWrap/>
            <w:vAlign w:val="center"/>
            <w:hideMark/>
          </w:tcPr>
          <w:p w14:paraId="3559D9DD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EMBALAGEM DE 850 G</w:t>
            </w:r>
          </w:p>
        </w:tc>
        <w:tc>
          <w:tcPr>
            <w:tcW w:w="1902" w:type="dxa"/>
            <w:noWrap/>
            <w:vAlign w:val="center"/>
            <w:hideMark/>
          </w:tcPr>
          <w:p w14:paraId="5307BFC9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144</w:t>
            </w:r>
          </w:p>
        </w:tc>
        <w:tc>
          <w:tcPr>
            <w:tcW w:w="1517" w:type="dxa"/>
            <w:noWrap/>
          </w:tcPr>
          <w:p w14:paraId="6B556D51" w14:textId="7E654BAE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17" w:type="dxa"/>
          </w:tcPr>
          <w:p w14:paraId="65B86F4D" w14:textId="47D6F135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96308" w:rsidRPr="00D1677B" w14:paraId="42F44071" w14:textId="6F92BC34" w:rsidTr="00781858">
        <w:trPr>
          <w:trHeight w:val="40"/>
        </w:trPr>
        <w:tc>
          <w:tcPr>
            <w:tcW w:w="504" w:type="dxa"/>
            <w:noWrap/>
            <w:vAlign w:val="center"/>
            <w:hideMark/>
          </w:tcPr>
          <w:p w14:paraId="53E57935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2412" w:type="dxa"/>
            <w:vAlign w:val="center"/>
            <w:hideMark/>
          </w:tcPr>
          <w:p w14:paraId="2567C604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ISOSOURCE SOYAFIBER</w:t>
            </w:r>
            <w:r>
              <w:rPr>
                <w:rFonts w:ascii="Garamond" w:hAnsi="Garamond" w:cs="Calibri"/>
                <w:sz w:val="12"/>
                <w:szCs w:val="12"/>
              </w:rPr>
              <w:t xml:space="preserve"> - NESTLE</w:t>
            </w:r>
          </w:p>
        </w:tc>
        <w:tc>
          <w:tcPr>
            <w:tcW w:w="1776" w:type="dxa"/>
            <w:noWrap/>
            <w:vAlign w:val="center"/>
            <w:hideMark/>
          </w:tcPr>
          <w:p w14:paraId="1924402D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EMBALAGEM DE 1000 ML</w:t>
            </w:r>
          </w:p>
        </w:tc>
        <w:tc>
          <w:tcPr>
            <w:tcW w:w="1902" w:type="dxa"/>
            <w:noWrap/>
            <w:vAlign w:val="center"/>
            <w:hideMark/>
          </w:tcPr>
          <w:p w14:paraId="1EBEC515" w14:textId="77777777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1677B">
              <w:rPr>
                <w:rFonts w:ascii="Garamond" w:hAnsi="Garamond" w:cs="Calibri"/>
                <w:sz w:val="12"/>
                <w:szCs w:val="12"/>
              </w:rPr>
              <w:t>288</w:t>
            </w:r>
          </w:p>
        </w:tc>
        <w:tc>
          <w:tcPr>
            <w:tcW w:w="1517" w:type="dxa"/>
            <w:noWrap/>
          </w:tcPr>
          <w:p w14:paraId="179B7C17" w14:textId="0F153EA3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17" w:type="dxa"/>
          </w:tcPr>
          <w:p w14:paraId="6B4B11EC" w14:textId="1BF04EBB" w:rsidR="00C96308" w:rsidRPr="00D1677B" w:rsidRDefault="00C96308" w:rsidP="00C9630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F54E4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C96308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C96308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C96308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C96308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C96308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C96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C96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C96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C96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C96308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C96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C9630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C9630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C9630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C96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019BB63" w14:textId="77777777" w:rsidR="00C96308" w:rsidRDefault="00C96308" w:rsidP="00C96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74B92B" w14:textId="77777777" w:rsidR="00C96308" w:rsidRDefault="00C96308" w:rsidP="00C96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9354F47" w14:textId="77777777" w:rsidR="00C96308" w:rsidRDefault="00C96308" w:rsidP="00C96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D8236DD" w14:textId="77777777" w:rsidR="00C96308" w:rsidRDefault="00C96308" w:rsidP="00C96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4A28CE" w14:textId="77777777" w:rsidR="00C96308" w:rsidRDefault="00C96308" w:rsidP="00C96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CF4F739" w14:textId="77777777" w:rsidR="00C96308" w:rsidRDefault="00C96308" w:rsidP="00C96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96308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193A" w14:textId="77777777" w:rsidR="00A734BC" w:rsidRDefault="00A734BC">
      <w:r>
        <w:separator/>
      </w:r>
    </w:p>
  </w:endnote>
  <w:endnote w:type="continuationSeparator" w:id="0">
    <w:p w14:paraId="7A948F04" w14:textId="77777777" w:rsidR="00A734BC" w:rsidRDefault="00A734BC">
      <w:r>
        <w:continuationSeparator/>
      </w:r>
    </w:p>
  </w:endnote>
  <w:endnote w:type="continuationNotice" w:id="1">
    <w:p w14:paraId="129088EF" w14:textId="77777777" w:rsidR="00A734BC" w:rsidRDefault="00A73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6B59" w14:textId="77777777" w:rsidR="00A734BC" w:rsidRDefault="00A734BC">
      <w:r>
        <w:separator/>
      </w:r>
    </w:p>
  </w:footnote>
  <w:footnote w:type="continuationSeparator" w:id="0">
    <w:p w14:paraId="490A70E3" w14:textId="77777777" w:rsidR="00A734BC" w:rsidRDefault="00A734BC">
      <w:r>
        <w:continuationSeparator/>
      </w:r>
    </w:p>
  </w:footnote>
  <w:footnote w:type="continuationNotice" w:id="1">
    <w:p w14:paraId="0F2E69EA" w14:textId="77777777" w:rsidR="00A734BC" w:rsidRDefault="00A734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52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82B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032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3D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0D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E09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DE8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8FF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7DE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4BC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E9A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D3B"/>
    <w:rsid w:val="00C95FE9"/>
    <w:rsid w:val="00C962B5"/>
    <w:rsid w:val="00C96308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B2C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37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8D9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6B2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2025-10-17T15:56:00Z</dcterms:created>
  <dcterms:modified xsi:type="dcterms:W3CDTF">2025-10-17T16:01:00Z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