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7D04F4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4E217379" w:rsidR="002051AB" w:rsidRPr="00FF77BB" w:rsidRDefault="002051AB" w:rsidP="007D04F4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60970">
        <w:rPr>
          <w:rFonts w:ascii="Garamond" w:hAnsi="Garamond" w:cs="Arial"/>
          <w:b/>
          <w:iCs/>
          <w:color w:val="000000" w:themeColor="text1"/>
        </w:rPr>
        <w:t>0</w:t>
      </w:r>
      <w:r w:rsidR="00F03052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702160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45E3E500" w:rsidR="002051AB" w:rsidRPr="00FF77BB" w:rsidRDefault="002051AB" w:rsidP="007D04F4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3B6F9D">
        <w:rPr>
          <w:rFonts w:ascii="Garamond" w:hAnsi="Garamond" w:cs="Arial"/>
          <w:b/>
          <w:iCs/>
          <w:color w:val="000000" w:themeColor="text1"/>
        </w:rPr>
        <w:t>484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7D04F4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7D04F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7D04F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7D04F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7D04F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5245387" w14:textId="6C23D819" w:rsidR="00F03052" w:rsidRDefault="00F03052" w:rsidP="00F03052">
      <w:pPr>
        <w:widowControl w:val="0"/>
        <w:overflowPunct w:val="0"/>
        <w:autoSpaceDE w:val="0"/>
        <w:autoSpaceDN w:val="0"/>
        <w:adjustRightInd w:val="0"/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  <w:r w:rsidRPr="00245C79">
        <w:rPr>
          <w:rFonts w:ascii="Garamond" w:hAnsi="Garamond"/>
          <w:b/>
          <w:sz w:val="20"/>
          <w:szCs w:val="20"/>
        </w:rPr>
        <w:t>1. DA COTA EXCLUSIVA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2449"/>
        <w:gridCol w:w="1121"/>
        <w:gridCol w:w="1512"/>
        <w:gridCol w:w="1918"/>
        <w:gridCol w:w="1916"/>
      </w:tblGrid>
      <w:tr w:rsidR="00F03052" w:rsidRPr="00C57AB3" w14:paraId="5189787F" w14:textId="77777777" w:rsidTr="00F03052">
        <w:trPr>
          <w:trHeight w:val="41"/>
        </w:trPr>
        <w:tc>
          <w:tcPr>
            <w:tcW w:w="712" w:type="dxa"/>
            <w:shd w:val="clear" w:color="000000" w:fill="D9D9D9"/>
            <w:noWrap/>
            <w:vAlign w:val="center"/>
            <w:hideMark/>
          </w:tcPr>
          <w:p w14:paraId="5DA51D3C" w14:textId="77777777" w:rsidR="00F03052" w:rsidRPr="00C57AB3" w:rsidRDefault="00F03052" w:rsidP="0082532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449" w:type="dxa"/>
            <w:shd w:val="clear" w:color="000000" w:fill="D9D9D9"/>
            <w:noWrap/>
            <w:vAlign w:val="center"/>
            <w:hideMark/>
          </w:tcPr>
          <w:p w14:paraId="225F73AB" w14:textId="77777777" w:rsidR="00F03052" w:rsidRPr="00C57AB3" w:rsidRDefault="00F03052" w:rsidP="0082532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1121" w:type="dxa"/>
            <w:shd w:val="clear" w:color="000000" w:fill="D9D9D9"/>
            <w:noWrap/>
            <w:vAlign w:val="center"/>
            <w:hideMark/>
          </w:tcPr>
          <w:p w14:paraId="42E53E0A" w14:textId="77777777" w:rsidR="00F03052" w:rsidRPr="00C57AB3" w:rsidRDefault="00F03052" w:rsidP="0082532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1512" w:type="dxa"/>
            <w:shd w:val="clear" w:color="000000" w:fill="D9D9D9"/>
            <w:noWrap/>
            <w:vAlign w:val="center"/>
            <w:hideMark/>
          </w:tcPr>
          <w:p w14:paraId="6F89D415" w14:textId="77777777" w:rsidR="00F03052" w:rsidRPr="00C57AB3" w:rsidRDefault="00F03052" w:rsidP="0082532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918" w:type="dxa"/>
            <w:shd w:val="clear" w:color="000000" w:fill="D9D9D9"/>
          </w:tcPr>
          <w:p w14:paraId="28F9BC0D" w14:textId="33F522A4" w:rsidR="00F03052" w:rsidRPr="00C57AB3" w:rsidRDefault="00F03052" w:rsidP="0082532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916" w:type="dxa"/>
            <w:shd w:val="clear" w:color="000000" w:fill="D9D9D9"/>
            <w:noWrap/>
            <w:vAlign w:val="center"/>
          </w:tcPr>
          <w:p w14:paraId="159A0A4A" w14:textId="7F8A67F3" w:rsidR="00F03052" w:rsidRPr="00C57AB3" w:rsidRDefault="00F03052" w:rsidP="0082532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03052" w:rsidRPr="00C57AB3" w14:paraId="493701C1" w14:textId="77777777" w:rsidTr="00F03052">
        <w:trPr>
          <w:trHeight w:val="41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1E08225" w14:textId="77777777" w:rsidR="00F03052" w:rsidRPr="00C57AB3" w:rsidRDefault="00F03052" w:rsidP="008253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1</w:t>
            </w:r>
          </w:p>
        </w:tc>
        <w:tc>
          <w:tcPr>
            <w:tcW w:w="2449" w:type="dxa"/>
            <w:shd w:val="clear" w:color="auto" w:fill="auto"/>
            <w:noWrap/>
            <w:vAlign w:val="center"/>
            <w:hideMark/>
          </w:tcPr>
          <w:p w14:paraId="3CED8F65" w14:textId="77777777" w:rsidR="00F03052" w:rsidRPr="00C57AB3" w:rsidRDefault="00F03052" w:rsidP="008253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BANHEIRO QUÍMICO PNE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00A2FA40" w14:textId="77777777" w:rsidR="00F03052" w:rsidRPr="00C57AB3" w:rsidRDefault="00F03052" w:rsidP="008253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DIÁRIA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07671397" w14:textId="77777777" w:rsidR="00F03052" w:rsidRPr="00C57AB3" w:rsidRDefault="00F03052" w:rsidP="008253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60</w:t>
            </w:r>
          </w:p>
        </w:tc>
        <w:tc>
          <w:tcPr>
            <w:tcW w:w="1918" w:type="dxa"/>
          </w:tcPr>
          <w:p w14:paraId="7140C2C4" w14:textId="5BB9B564" w:rsidR="00F03052" w:rsidRPr="00C57AB3" w:rsidRDefault="00F03052" w:rsidP="008253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 w14:paraId="18672D06" w14:textId="4412F3E0" w:rsidR="00F03052" w:rsidRPr="00C57AB3" w:rsidRDefault="00F03052" w:rsidP="008253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E4B1EA4" w14:textId="77777777" w:rsidR="00F03052" w:rsidRPr="00245C79" w:rsidRDefault="00F03052" w:rsidP="00F03052">
      <w:pPr>
        <w:widowControl w:val="0"/>
        <w:overflowPunct w:val="0"/>
        <w:autoSpaceDE w:val="0"/>
        <w:autoSpaceDN w:val="0"/>
        <w:adjustRightInd w:val="0"/>
        <w:ind w:left="851"/>
        <w:jc w:val="both"/>
        <w:rPr>
          <w:rFonts w:ascii="Garamond" w:hAnsi="Garamond"/>
          <w:b/>
          <w:sz w:val="20"/>
          <w:szCs w:val="20"/>
        </w:rPr>
      </w:pPr>
    </w:p>
    <w:p w14:paraId="6ADDC9AC" w14:textId="4F863ECB" w:rsidR="00F03052" w:rsidRPr="00245C79" w:rsidRDefault="00F03052" w:rsidP="00F03052">
      <w:pPr>
        <w:ind w:left="851"/>
        <w:jc w:val="both"/>
        <w:rPr>
          <w:rFonts w:ascii="Garamond" w:hAnsi="Garamond"/>
          <w:b/>
          <w:sz w:val="20"/>
          <w:szCs w:val="20"/>
        </w:rPr>
      </w:pPr>
      <w:r w:rsidRPr="00245C79">
        <w:rPr>
          <w:rFonts w:ascii="Garamond" w:hAnsi="Garamond"/>
          <w:b/>
          <w:sz w:val="20"/>
          <w:szCs w:val="20"/>
        </w:rPr>
        <w:t>2. DA AMPLA PARTICIPAÇÃO– 80%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846"/>
        <w:gridCol w:w="1065"/>
        <w:gridCol w:w="1425"/>
        <w:gridCol w:w="1802"/>
        <w:gridCol w:w="1800"/>
      </w:tblGrid>
      <w:tr w:rsidR="00F03052" w:rsidRPr="00C57AB3" w14:paraId="332A1F3F" w14:textId="77777777" w:rsidTr="00F03052">
        <w:trPr>
          <w:trHeight w:val="41"/>
        </w:trPr>
        <w:tc>
          <w:tcPr>
            <w:tcW w:w="358" w:type="pct"/>
            <w:shd w:val="clear" w:color="000000" w:fill="D9D9D9"/>
            <w:noWrap/>
            <w:vAlign w:val="center"/>
            <w:hideMark/>
          </w:tcPr>
          <w:p w14:paraId="598EBBA7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1478" w:type="pct"/>
            <w:shd w:val="clear" w:color="000000" w:fill="D9D9D9"/>
            <w:noWrap/>
            <w:vAlign w:val="center"/>
            <w:hideMark/>
          </w:tcPr>
          <w:p w14:paraId="53C1E34A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553" w:type="pct"/>
            <w:shd w:val="clear" w:color="000000" w:fill="D9D9D9"/>
            <w:noWrap/>
            <w:vAlign w:val="center"/>
            <w:hideMark/>
          </w:tcPr>
          <w:p w14:paraId="50395DC1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740" w:type="pct"/>
            <w:shd w:val="clear" w:color="000000" w:fill="D9D9D9"/>
            <w:noWrap/>
            <w:vAlign w:val="center"/>
            <w:hideMark/>
          </w:tcPr>
          <w:p w14:paraId="43CEA714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936" w:type="pct"/>
            <w:shd w:val="clear" w:color="000000" w:fill="D9D9D9"/>
          </w:tcPr>
          <w:p w14:paraId="0E44FA79" w14:textId="2222FD46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935" w:type="pct"/>
            <w:shd w:val="clear" w:color="000000" w:fill="D9D9D9"/>
            <w:noWrap/>
            <w:vAlign w:val="center"/>
          </w:tcPr>
          <w:p w14:paraId="69EC8EAB" w14:textId="335B3D46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03052" w:rsidRPr="00C57AB3" w14:paraId="4289FDFC" w14:textId="77777777" w:rsidTr="00F03052">
        <w:trPr>
          <w:trHeight w:val="41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1FD87A7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2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14:paraId="264A14B8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BANHEIRO QUÍMICO STANDART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0309A4D9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DIÁRIA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2405CFAE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480</w:t>
            </w:r>
          </w:p>
        </w:tc>
        <w:tc>
          <w:tcPr>
            <w:tcW w:w="936" w:type="pct"/>
          </w:tcPr>
          <w:p w14:paraId="321EA2AD" w14:textId="4E4A796A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35" w:type="pct"/>
            <w:shd w:val="clear" w:color="auto" w:fill="auto"/>
            <w:noWrap/>
            <w:vAlign w:val="center"/>
          </w:tcPr>
          <w:p w14:paraId="0DFD1E8F" w14:textId="1A20A493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03052" w:rsidRPr="00C57AB3" w14:paraId="74C0BE6D" w14:textId="77777777" w:rsidTr="001729B5">
        <w:trPr>
          <w:trHeight w:val="41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2E18291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3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14:paraId="605ABC3B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BANHEIRO QUÍMICO STANDART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13F40F2F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SEMANAL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14F73932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96</w:t>
            </w:r>
          </w:p>
        </w:tc>
        <w:tc>
          <w:tcPr>
            <w:tcW w:w="936" w:type="pct"/>
          </w:tcPr>
          <w:p w14:paraId="0C31D52D" w14:textId="3D1F23C0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5068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35" w:type="pct"/>
            <w:shd w:val="clear" w:color="auto" w:fill="auto"/>
            <w:noWrap/>
          </w:tcPr>
          <w:p w14:paraId="6B59F2B3" w14:textId="3BCCEB8F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5068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03052" w:rsidRPr="00C57AB3" w14:paraId="005F8FC2" w14:textId="77777777" w:rsidTr="001729B5">
        <w:trPr>
          <w:trHeight w:val="41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156501D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4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14:paraId="074C2D66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BANHEIRO QUÍMICO STANDART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107652C3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MENSAL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2651B8DD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48</w:t>
            </w:r>
          </w:p>
        </w:tc>
        <w:tc>
          <w:tcPr>
            <w:tcW w:w="936" w:type="pct"/>
          </w:tcPr>
          <w:p w14:paraId="1F6EB747" w14:textId="6EAB46ED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5068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35" w:type="pct"/>
            <w:shd w:val="clear" w:color="auto" w:fill="auto"/>
            <w:noWrap/>
          </w:tcPr>
          <w:p w14:paraId="282DCEB4" w14:textId="3F75915C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5068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D1ABA13" w14:textId="77777777" w:rsidR="00F03052" w:rsidRPr="00245C79" w:rsidRDefault="00F03052" w:rsidP="00F03052">
      <w:pPr>
        <w:widowControl w:val="0"/>
        <w:overflowPunct w:val="0"/>
        <w:autoSpaceDE w:val="0"/>
        <w:autoSpaceDN w:val="0"/>
        <w:adjustRightInd w:val="0"/>
        <w:ind w:left="851"/>
        <w:jc w:val="both"/>
        <w:rPr>
          <w:rFonts w:ascii="Garamond" w:hAnsi="Garamond"/>
          <w:b/>
          <w:sz w:val="20"/>
          <w:szCs w:val="20"/>
        </w:rPr>
      </w:pPr>
    </w:p>
    <w:p w14:paraId="72882B1F" w14:textId="4400032A" w:rsidR="00F03052" w:rsidRDefault="00F03052" w:rsidP="00F03052">
      <w:pPr>
        <w:widowControl w:val="0"/>
        <w:overflowPunct w:val="0"/>
        <w:autoSpaceDE w:val="0"/>
        <w:autoSpaceDN w:val="0"/>
        <w:adjustRightInd w:val="0"/>
        <w:ind w:left="851"/>
        <w:jc w:val="both"/>
        <w:rPr>
          <w:rFonts w:ascii="Garamond" w:hAnsi="Garamond"/>
          <w:b/>
        </w:rPr>
      </w:pPr>
      <w:r w:rsidRPr="00245C79">
        <w:rPr>
          <w:rFonts w:ascii="Garamond" w:hAnsi="Garamond"/>
          <w:b/>
          <w:sz w:val="20"/>
          <w:szCs w:val="20"/>
        </w:rPr>
        <w:t>3. DA COTA RESERVADA – 20%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846"/>
        <w:gridCol w:w="1065"/>
        <w:gridCol w:w="1425"/>
        <w:gridCol w:w="1802"/>
        <w:gridCol w:w="1800"/>
      </w:tblGrid>
      <w:tr w:rsidR="00F03052" w:rsidRPr="00C57AB3" w14:paraId="35F41A8D" w14:textId="77777777" w:rsidTr="00F03052">
        <w:trPr>
          <w:trHeight w:val="41"/>
        </w:trPr>
        <w:tc>
          <w:tcPr>
            <w:tcW w:w="358" w:type="pct"/>
            <w:shd w:val="clear" w:color="000000" w:fill="D9D9D9"/>
            <w:noWrap/>
            <w:vAlign w:val="center"/>
            <w:hideMark/>
          </w:tcPr>
          <w:bookmarkEnd w:id="0"/>
          <w:p w14:paraId="6CEB32B4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1478" w:type="pct"/>
            <w:shd w:val="clear" w:color="000000" w:fill="D9D9D9"/>
            <w:noWrap/>
            <w:vAlign w:val="center"/>
            <w:hideMark/>
          </w:tcPr>
          <w:p w14:paraId="1605198E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553" w:type="pct"/>
            <w:shd w:val="clear" w:color="000000" w:fill="D9D9D9"/>
            <w:noWrap/>
            <w:vAlign w:val="center"/>
            <w:hideMark/>
          </w:tcPr>
          <w:p w14:paraId="5CB2214B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740" w:type="pct"/>
            <w:shd w:val="clear" w:color="000000" w:fill="D9D9D9"/>
            <w:noWrap/>
            <w:vAlign w:val="center"/>
            <w:hideMark/>
          </w:tcPr>
          <w:p w14:paraId="38B429BD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936" w:type="pct"/>
            <w:shd w:val="clear" w:color="000000" w:fill="D9D9D9"/>
          </w:tcPr>
          <w:p w14:paraId="33E3667E" w14:textId="5A599C53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935" w:type="pct"/>
            <w:shd w:val="clear" w:color="000000" w:fill="D9D9D9"/>
            <w:noWrap/>
            <w:vAlign w:val="center"/>
          </w:tcPr>
          <w:p w14:paraId="72B21C49" w14:textId="3ACEF3B5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03052" w:rsidRPr="00C57AB3" w14:paraId="1D09CBBA" w14:textId="77777777" w:rsidTr="00F03052">
        <w:trPr>
          <w:trHeight w:val="41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0AB5AA0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</w:rPr>
              <w:t>5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14:paraId="78C0B04C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BANHEIRO QUÍMICO STANDART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13383D56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DIÁRIA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6F95CB1B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</w:rPr>
              <w:t>120</w:t>
            </w:r>
          </w:p>
        </w:tc>
        <w:tc>
          <w:tcPr>
            <w:tcW w:w="936" w:type="pct"/>
          </w:tcPr>
          <w:p w14:paraId="615B2AD7" w14:textId="306836EE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35" w:type="pct"/>
            <w:shd w:val="clear" w:color="auto" w:fill="auto"/>
            <w:noWrap/>
            <w:vAlign w:val="center"/>
          </w:tcPr>
          <w:p w14:paraId="609DB3DB" w14:textId="29100993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03052" w:rsidRPr="00C57AB3" w14:paraId="5B1C0869" w14:textId="77777777" w:rsidTr="00F03052">
        <w:trPr>
          <w:trHeight w:val="41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BD95904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</w:rPr>
              <w:t>6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14:paraId="7C38BC00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BANHEIRO QUÍMICO STANDART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27914C21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SEMANAL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0C2258B2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</w:rPr>
              <w:t>24</w:t>
            </w:r>
          </w:p>
        </w:tc>
        <w:tc>
          <w:tcPr>
            <w:tcW w:w="936" w:type="pct"/>
          </w:tcPr>
          <w:p w14:paraId="426C7CE7" w14:textId="674C2052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5068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35" w:type="pct"/>
            <w:shd w:val="clear" w:color="auto" w:fill="auto"/>
            <w:noWrap/>
          </w:tcPr>
          <w:p w14:paraId="1CB15BD0" w14:textId="6E80D469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5068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03052" w:rsidRPr="00C57AB3" w14:paraId="22AF9D98" w14:textId="77777777" w:rsidTr="00F03052">
        <w:trPr>
          <w:trHeight w:val="41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D7B99C8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</w:rPr>
              <w:t>7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14:paraId="69C76E3D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BANHEIRO QUÍMICO STANDART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22DCF92C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57AB3">
              <w:rPr>
                <w:rFonts w:ascii="Garamond" w:eastAsia="Times New Roman" w:hAnsi="Garamond" w:cs="Calibri"/>
                <w:sz w:val="12"/>
                <w:szCs w:val="12"/>
              </w:rPr>
              <w:t>MENSAL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124FCCC0" w14:textId="77777777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</w:rPr>
              <w:t>12</w:t>
            </w:r>
          </w:p>
        </w:tc>
        <w:tc>
          <w:tcPr>
            <w:tcW w:w="936" w:type="pct"/>
          </w:tcPr>
          <w:p w14:paraId="47E5BC78" w14:textId="5F61AC31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5068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35" w:type="pct"/>
            <w:shd w:val="clear" w:color="auto" w:fill="auto"/>
            <w:noWrap/>
          </w:tcPr>
          <w:p w14:paraId="1A6EAB55" w14:textId="4117AACB" w:rsidR="00F03052" w:rsidRPr="00C57AB3" w:rsidRDefault="00F03052" w:rsidP="00F0305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5068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9796A8" w14:textId="77777777" w:rsidR="00252E05" w:rsidRDefault="00252E05" w:rsidP="007D04F4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717CFEED" w14:textId="4DC1C8DC" w:rsidR="00FE0E72" w:rsidRDefault="00FE0E72" w:rsidP="007D04F4">
      <w:pPr>
        <w:pStyle w:val="PargrafodaLista"/>
        <w:ind w:left="927"/>
        <w:jc w:val="both"/>
        <w:rPr>
          <w:rFonts w:ascii="Garamond" w:hAnsi="Garamond"/>
          <w:b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p w14:paraId="4E799DAC" w14:textId="6570A59C" w:rsidR="00AF5B7E" w:rsidRPr="005D34B5" w:rsidRDefault="00AF5B7E" w:rsidP="007D04F4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7D04F4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Pr="005D34B5" w:rsidRDefault="00AF5B7E" w:rsidP="007D04F4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7D04F4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7D04F4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7D04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7D04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RPr="005D34B5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B574" w14:textId="77777777" w:rsidR="008A1E5B" w:rsidRDefault="008A1E5B">
      <w:r>
        <w:separator/>
      </w:r>
    </w:p>
  </w:endnote>
  <w:endnote w:type="continuationSeparator" w:id="0">
    <w:p w14:paraId="62F3223A" w14:textId="77777777" w:rsidR="008A1E5B" w:rsidRDefault="008A1E5B">
      <w:r>
        <w:continuationSeparator/>
      </w:r>
    </w:p>
  </w:endnote>
  <w:endnote w:type="continuationNotice" w:id="1">
    <w:p w14:paraId="342268F2" w14:textId="77777777" w:rsidR="008A1E5B" w:rsidRDefault="008A1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ED70" w14:textId="77777777" w:rsidR="008A1E5B" w:rsidRDefault="008A1E5B">
      <w:r>
        <w:separator/>
      </w:r>
    </w:p>
  </w:footnote>
  <w:footnote w:type="continuationSeparator" w:id="0">
    <w:p w14:paraId="4C71127A" w14:textId="77777777" w:rsidR="008A1E5B" w:rsidRDefault="008A1E5B">
      <w:r>
        <w:continuationSeparator/>
      </w:r>
    </w:p>
  </w:footnote>
  <w:footnote w:type="continuationNotice" w:id="1">
    <w:p w14:paraId="00E4398E" w14:textId="77777777" w:rsidR="008A1E5B" w:rsidRDefault="008A1E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3F11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6F9D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384D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1C66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6D50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AF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160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6F74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E5B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35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581A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10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456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2024-12-16T17:26:00Z</dcterms:created>
  <dcterms:modified xsi:type="dcterms:W3CDTF">2025-01-25T18:44:00Z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